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A7E29C2" w14:textId="77777777" w:rsidR="00E75CF3" w:rsidRDefault="00511668">
      <w:pPr>
        <w:jc w:val="center"/>
        <w:rPr>
          <w:rFonts w:ascii="Cambria" w:eastAsia="Cambria" w:hAnsi="Cambria" w:cs="Cambria"/>
          <w:b/>
          <w:sz w:val="28"/>
          <w:szCs w:val="28"/>
        </w:rPr>
      </w:pPr>
      <w:r>
        <w:rPr>
          <w:rFonts w:ascii="Cambria" w:eastAsia="Cambria" w:hAnsi="Cambria" w:cs="Cambria"/>
          <w:b/>
          <w:sz w:val="28"/>
          <w:szCs w:val="28"/>
        </w:rPr>
        <w:t>Andrew Jackson Reading Comprehension</w:t>
      </w:r>
    </w:p>
    <w:p w14:paraId="5514F73A" w14:textId="77777777" w:rsidR="00E75CF3" w:rsidRDefault="00E75CF3">
      <w:pPr>
        <w:jc w:val="center"/>
        <w:rPr>
          <w:rFonts w:ascii="Cambria" w:eastAsia="Cambria" w:hAnsi="Cambria" w:cs="Cambria"/>
          <w:b/>
          <w:sz w:val="28"/>
          <w:szCs w:val="28"/>
        </w:rPr>
      </w:pPr>
    </w:p>
    <w:p w14:paraId="205D60BC" w14:textId="77777777" w:rsidR="00E75CF3" w:rsidRDefault="00511668">
      <w:pPr>
        <w:rPr>
          <w:rFonts w:ascii="Cambria" w:eastAsia="Cambria" w:hAnsi="Cambria" w:cs="Cambria"/>
          <w:sz w:val="24"/>
          <w:szCs w:val="24"/>
        </w:rPr>
      </w:pPr>
      <w:r>
        <w:rPr>
          <w:rFonts w:ascii="Cambria" w:eastAsia="Cambria" w:hAnsi="Cambria" w:cs="Cambria"/>
          <w:b/>
          <w:sz w:val="24"/>
          <w:szCs w:val="24"/>
          <w:u w:val="single"/>
        </w:rPr>
        <w:t>DIRECTIONS:</w:t>
      </w:r>
      <w:r>
        <w:rPr>
          <w:rFonts w:ascii="Cambria" w:eastAsia="Cambria" w:hAnsi="Cambria" w:cs="Cambria"/>
          <w:sz w:val="24"/>
          <w:szCs w:val="24"/>
        </w:rPr>
        <w:t xml:space="preserve"> Below you will find the images from the previous assignment with short reading passages. After you read each passage, answer the questions that follow. Type your answers IN THE BOXES below the questions.</w:t>
      </w:r>
    </w:p>
    <w:p w14:paraId="3954DF05" w14:textId="77777777" w:rsidR="00E75CF3" w:rsidRDefault="00511668">
      <w:pPr>
        <w:rPr>
          <w:rFonts w:ascii="Cambria" w:eastAsia="Cambria" w:hAnsi="Cambria" w:cs="Cambria"/>
          <w:sz w:val="24"/>
          <w:szCs w:val="24"/>
        </w:rPr>
      </w:pPr>
      <w:r>
        <w:rPr>
          <w:noProof/>
        </w:rPr>
        <w:drawing>
          <wp:anchor distT="114300" distB="114300" distL="114300" distR="114300" simplePos="0" relativeHeight="251658240" behindDoc="0" locked="0" layoutInCell="1" hidden="0" allowOverlap="1" wp14:anchorId="2D559D47" wp14:editId="487F7E77">
            <wp:simplePos x="0" y="0"/>
            <wp:positionH relativeFrom="column">
              <wp:posOffset>1</wp:posOffset>
            </wp:positionH>
            <wp:positionV relativeFrom="paragraph">
              <wp:posOffset>276225</wp:posOffset>
            </wp:positionV>
            <wp:extent cx="2428976" cy="2947988"/>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428976" cy="2947988"/>
                    </a:xfrm>
                    <a:prstGeom prst="rect">
                      <a:avLst/>
                    </a:prstGeom>
                    <a:ln/>
                  </pic:spPr>
                </pic:pic>
              </a:graphicData>
            </a:graphic>
          </wp:anchor>
        </w:drawing>
      </w:r>
    </w:p>
    <w:p w14:paraId="07FC8AAD" w14:textId="77777777" w:rsidR="00E75CF3" w:rsidRDefault="00511668">
      <w:pPr>
        <w:rPr>
          <w:rFonts w:ascii="Cambria" w:eastAsia="Cambria" w:hAnsi="Cambria" w:cs="Cambria"/>
          <w:sz w:val="24"/>
          <w:szCs w:val="24"/>
          <w:u w:val="single"/>
        </w:rPr>
      </w:pPr>
      <w:r>
        <w:rPr>
          <w:rFonts w:ascii="Cambria" w:eastAsia="Cambria" w:hAnsi="Cambria" w:cs="Cambria"/>
          <w:b/>
          <w:color w:val="6AA84F"/>
          <w:sz w:val="24"/>
          <w:szCs w:val="24"/>
          <w:u w:val="single"/>
        </w:rPr>
        <w:t>Andrew “Old Hickory” Jackson: War Hero</w:t>
      </w:r>
    </w:p>
    <w:p w14:paraId="7E60C9BD" w14:textId="77777777" w:rsidR="00E75CF3" w:rsidRDefault="00511668">
      <w:pPr>
        <w:spacing w:line="360" w:lineRule="auto"/>
        <w:jc w:val="both"/>
        <w:rPr>
          <w:rFonts w:ascii="Cambria" w:eastAsia="Cambria" w:hAnsi="Cambria" w:cs="Cambria"/>
          <w:sz w:val="24"/>
          <w:szCs w:val="24"/>
        </w:rPr>
      </w:pPr>
      <w:r>
        <w:rPr>
          <w:rFonts w:ascii="Cambria" w:eastAsia="Cambria" w:hAnsi="Cambria" w:cs="Cambria"/>
          <w:sz w:val="24"/>
          <w:szCs w:val="24"/>
        </w:rPr>
        <w:tab/>
      </w:r>
      <w:r w:rsidRPr="00DC48EB">
        <w:rPr>
          <w:rFonts w:ascii="Cambria" w:eastAsia="Cambria" w:hAnsi="Cambria" w:cs="Cambria"/>
          <w:sz w:val="24"/>
          <w:szCs w:val="24"/>
          <w:highlight w:val="yellow"/>
        </w:rPr>
        <w:t>Andrew Ja</w:t>
      </w:r>
      <w:r w:rsidRPr="00DC48EB">
        <w:rPr>
          <w:rFonts w:ascii="Cambria" w:eastAsia="Cambria" w:hAnsi="Cambria" w:cs="Cambria"/>
          <w:sz w:val="24"/>
          <w:szCs w:val="24"/>
          <w:highlight w:val="yellow"/>
        </w:rPr>
        <w:t>ckson served two terms as President from 1829 to 1837</w:t>
      </w:r>
      <w:r>
        <w:rPr>
          <w:rFonts w:ascii="Cambria" w:eastAsia="Cambria" w:hAnsi="Cambria" w:cs="Cambria"/>
          <w:sz w:val="24"/>
          <w:szCs w:val="24"/>
        </w:rPr>
        <w:t xml:space="preserve">. Andrew Jackson was a wealthy man by the time he became President. However, he began life with very little. Born in a log cabin on the border of North and South Carolina, he was an orphan by the age of </w:t>
      </w:r>
      <w:r>
        <w:rPr>
          <w:rFonts w:ascii="Cambria" w:eastAsia="Cambria" w:hAnsi="Cambria" w:cs="Cambria"/>
          <w:sz w:val="24"/>
          <w:szCs w:val="24"/>
        </w:rPr>
        <w:t>14</w:t>
      </w:r>
      <w:r w:rsidRPr="00DC48EB">
        <w:rPr>
          <w:rFonts w:ascii="Cambria" w:eastAsia="Cambria" w:hAnsi="Cambria" w:cs="Cambria"/>
          <w:sz w:val="24"/>
          <w:szCs w:val="24"/>
          <w:highlight w:val="yellow"/>
        </w:rPr>
        <w:t>. Jackson was ambitious, brave, and tough</w:t>
      </w:r>
      <w:r>
        <w:rPr>
          <w:rFonts w:ascii="Cambria" w:eastAsia="Cambria" w:hAnsi="Cambria" w:cs="Cambria"/>
          <w:sz w:val="24"/>
          <w:szCs w:val="24"/>
        </w:rPr>
        <w:t xml:space="preserve">. He survived smallpox as a child and severe gunshot wounds as an adult. </w:t>
      </w:r>
    </w:p>
    <w:p w14:paraId="62284F05" w14:textId="77777777" w:rsidR="00E75CF3" w:rsidRDefault="00511668">
      <w:pPr>
        <w:spacing w:line="360" w:lineRule="auto"/>
        <w:jc w:val="both"/>
        <w:rPr>
          <w:rFonts w:ascii="Cambria" w:eastAsia="Cambria" w:hAnsi="Cambria" w:cs="Cambria"/>
          <w:sz w:val="24"/>
          <w:szCs w:val="24"/>
        </w:rPr>
      </w:pPr>
      <w:r>
        <w:rPr>
          <w:rFonts w:ascii="Cambria" w:eastAsia="Cambria" w:hAnsi="Cambria" w:cs="Cambria"/>
          <w:sz w:val="24"/>
          <w:szCs w:val="24"/>
        </w:rPr>
        <w:t xml:space="preserve">During a difficult march with </w:t>
      </w:r>
      <w:r w:rsidRPr="00DC48EB">
        <w:rPr>
          <w:rFonts w:ascii="Cambria" w:eastAsia="Cambria" w:hAnsi="Cambria" w:cs="Cambria"/>
          <w:sz w:val="24"/>
          <w:szCs w:val="24"/>
          <w:highlight w:val="yellow"/>
        </w:rPr>
        <w:t>his troops in 1812, one soldier described him as “tough as hickor</w:t>
      </w:r>
      <w:r>
        <w:rPr>
          <w:rFonts w:ascii="Cambria" w:eastAsia="Cambria" w:hAnsi="Cambria" w:cs="Cambria"/>
          <w:sz w:val="24"/>
          <w:szCs w:val="24"/>
        </w:rPr>
        <w:t xml:space="preserve">y.” </w:t>
      </w:r>
      <w:r w:rsidRPr="00DC48EB">
        <w:rPr>
          <w:rFonts w:ascii="Cambria" w:eastAsia="Cambria" w:hAnsi="Cambria" w:cs="Cambria"/>
          <w:sz w:val="24"/>
          <w:szCs w:val="24"/>
          <w:highlight w:val="yellow"/>
        </w:rPr>
        <w:t>Hickory</w:t>
      </w:r>
      <w:r>
        <w:rPr>
          <w:rFonts w:ascii="Cambria" w:eastAsia="Cambria" w:hAnsi="Cambria" w:cs="Cambria"/>
          <w:sz w:val="24"/>
          <w:szCs w:val="24"/>
        </w:rPr>
        <w:t xml:space="preserve"> trees are extremely </w:t>
      </w:r>
      <w:r w:rsidRPr="00DC48EB">
        <w:rPr>
          <w:rFonts w:ascii="Cambria" w:eastAsia="Cambria" w:hAnsi="Cambria" w:cs="Cambria"/>
          <w:sz w:val="24"/>
          <w:szCs w:val="24"/>
          <w:highlight w:val="yellow"/>
        </w:rPr>
        <w:t>strong,</w:t>
      </w:r>
      <w:r>
        <w:rPr>
          <w:rFonts w:ascii="Cambria" w:eastAsia="Cambria" w:hAnsi="Cambria" w:cs="Cambria"/>
          <w:sz w:val="24"/>
          <w:szCs w:val="24"/>
        </w:rPr>
        <w:t xml:space="preserve"> and </w:t>
      </w:r>
      <w:r>
        <w:rPr>
          <w:rFonts w:ascii="Cambria" w:eastAsia="Cambria" w:hAnsi="Cambria" w:cs="Cambria"/>
          <w:sz w:val="24"/>
          <w:szCs w:val="24"/>
        </w:rPr>
        <w:t xml:space="preserve">their wood is </w:t>
      </w:r>
      <w:r w:rsidRPr="00DC48EB">
        <w:rPr>
          <w:rFonts w:ascii="Cambria" w:eastAsia="Cambria" w:hAnsi="Cambria" w:cs="Cambria"/>
          <w:sz w:val="24"/>
          <w:szCs w:val="24"/>
          <w:highlight w:val="yellow"/>
        </w:rPr>
        <w:t>very tough</w:t>
      </w:r>
      <w:r>
        <w:rPr>
          <w:rFonts w:ascii="Cambria" w:eastAsia="Cambria" w:hAnsi="Cambria" w:cs="Cambria"/>
          <w:sz w:val="24"/>
          <w:szCs w:val="24"/>
        </w:rPr>
        <w:t>. The description fit Jackson so well it stuck as a nickname</w:t>
      </w:r>
      <w:r w:rsidRPr="00DC48EB">
        <w:rPr>
          <w:rFonts w:ascii="Cambria" w:eastAsia="Cambria" w:hAnsi="Cambria" w:cs="Cambria"/>
          <w:sz w:val="24"/>
          <w:szCs w:val="24"/>
          <w:highlight w:val="yellow"/>
        </w:rPr>
        <w:t xml:space="preserve">. Jackson became known as </w:t>
      </w:r>
      <w:r w:rsidRPr="00DC48EB">
        <w:rPr>
          <w:rFonts w:ascii="Cambria" w:eastAsia="Cambria" w:hAnsi="Cambria" w:cs="Cambria"/>
          <w:b/>
          <w:sz w:val="24"/>
          <w:szCs w:val="24"/>
          <w:highlight w:val="yellow"/>
        </w:rPr>
        <w:t>Old Hickory</w:t>
      </w:r>
      <w:r w:rsidRPr="00DC48EB">
        <w:rPr>
          <w:rFonts w:ascii="Cambria" w:eastAsia="Cambria" w:hAnsi="Cambria" w:cs="Cambria"/>
          <w:sz w:val="24"/>
          <w:szCs w:val="24"/>
          <w:highlight w:val="yellow"/>
        </w:rPr>
        <w:t>.</w:t>
      </w:r>
      <w:r>
        <w:rPr>
          <w:rFonts w:ascii="Cambria" w:eastAsia="Cambria" w:hAnsi="Cambria" w:cs="Cambria"/>
          <w:sz w:val="24"/>
          <w:szCs w:val="24"/>
        </w:rPr>
        <w:t xml:space="preserve"> Jackson became a very </w:t>
      </w:r>
      <w:proofErr w:type="spellStart"/>
      <w:proofErr w:type="gramStart"/>
      <w:r>
        <w:rPr>
          <w:rFonts w:ascii="Cambria" w:eastAsia="Cambria" w:hAnsi="Cambria" w:cs="Cambria"/>
          <w:sz w:val="24"/>
          <w:szCs w:val="24"/>
        </w:rPr>
        <w:t>well known</w:t>
      </w:r>
      <w:proofErr w:type="spellEnd"/>
      <w:proofErr w:type="gramEnd"/>
      <w:r>
        <w:rPr>
          <w:rFonts w:ascii="Cambria" w:eastAsia="Cambria" w:hAnsi="Cambria" w:cs="Cambria"/>
          <w:sz w:val="24"/>
          <w:szCs w:val="24"/>
        </w:rPr>
        <w:t xml:space="preserve"> figure in the US after the victory at the Battle of New Orleans during the War of 1812. </w:t>
      </w:r>
    </w:p>
    <w:p w14:paraId="3F6C5A4B" w14:textId="77777777" w:rsidR="00E75CF3" w:rsidRDefault="00E75CF3">
      <w:pPr>
        <w:spacing w:line="360" w:lineRule="auto"/>
        <w:jc w:val="both"/>
        <w:rPr>
          <w:rFonts w:ascii="Cambria" w:eastAsia="Cambria" w:hAnsi="Cambria" w:cs="Cambria"/>
          <w:sz w:val="24"/>
          <w:szCs w:val="24"/>
        </w:rPr>
      </w:pPr>
    </w:p>
    <w:p w14:paraId="3AD0C32B" w14:textId="77777777" w:rsidR="00E75CF3" w:rsidRDefault="00511668">
      <w:pPr>
        <w:numPr>
          <w:ilvl w:val="0"/>
          <w:numId w:val="2"/>
        </w:numPr>
        <w:spacing w:line="360" w:lineRule="auto"/>
        <w:jc w:val="both"/>
        <w:rPr>
          <w:rFonts w:ascii="Cambria" w:eastAsia="Cambria" w:hAnsi="Cambria" w:cs="Cambria"/>
          <w:sz w:val="24"/>
          <w:szCs w:val="24"/>
        </w:rPr>
      </w:pPr>
      <w:r>
        <w:rPr>
          <w:rFonts w:ascii="Cambria" w:eastAsia="Cambria" w:hAnsi="Cambria" w:cs="Cambria"/>
          <w:sz w:val="24"/>
          <w:szCs w:val="24"/>
        </w:rPr>
        <w:t>1. Look at</w:t>
      </w:r>
      <w:r>
        <w:rPr>
          <w:rFonts w:ascii="Cambria" w:eastAsia="Cambria" w:hAnsi="Cambria" w:cs="Cambria"/>
          <w:sz w:val="24"/>
          <w:szCs w:val="24"/>
        </w:rPr>
        <w:t xml:space="preserve"> the Google Form responses from you and your classmates. After reading through the responses, </w:t>
      </w:r>
      <w:r>
        <w:rPr>
          <w:rFonts w:ascii="Cambria" w:eastAsia="Cambria" w:hAnsi="Cambria" w:cs="Cambria"/>
          <w:sz w:val="24"/>
          <w:szCs w:val="24"/>
          <w:u w:val="single"/>
        </w:rPr>
        <w:t>choose one</w:t>
      </w:r>
      <w:r>
        <w:rPr>
          <w:rFonts w:ascii="Cambria" w:eastAsia="Cambria" w:hAnsi="Cambria" w:cs="Cambria"/>
          <w:sz w:val="24"/>
          <w:szCs w:val="24"/>
        </w:rPr>
        <w:t xml:space="preserve"> response from you/your classmates which </w:t>
      </w:r>
      <w:r>
        <w:rPr>
          <w:rFonts w:ascii="Cambria" w:eastAsia="Cambria" w:hAnsi="Cambria" w:cs="Cambria"/>
          <w:sz w:val="24"/>
          <w:szCs w:val="24"/>
          <w:u w:val="single"/>
        </w:rPr>
        <w:t>best</w:t>
      </w:r>
      <w:r>
        <w:rPr>
          <w:rFonts w:ascii="Cambria" w:eastAsia="Cambria" w:hAnsi="Cambria" w:cs="Cambria"/>
          <w:sz w:val="24"/>
          <w:szCs w:val="24"/>
        </w:rPr>
        <w:t xml:space="preserve"> represents Andrew Jackson </w:t>
      </w:r>
      <w:r>
        <w:rPr>
          <w:rFonts w:ascii="Cambria" w:eastAsia="Cambria" w:hAnsi="Cambria" w:cs="Cambria"/>
          <w:sz w:val="24"/>
          <w:szCs w:val="24"/>
          <w:u w:val="single"/>
        </w:rPr>
        <w:t>after</w:t>
      </w:r>
      <w:r>
        <w:rPr>
          <w:rFonts w:ascii="Cambria" w:eastAsia="Cambria" w:hAnsi="Cambria" w:cs="Cambria"/>
          <w:sz w:val="24"/>
          <w:szCs w:val="24"/>
        </w:rPr>
        <w:t xml:space="preserve"> reading the above passage. Re-type it below:</w:t>
      </w:r>
    </w:p>
    <w:tbl>
      <w:tblPr>
        <w:tblStyle w:val="a"/>
        <w:tblW w:w="10320"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20"/>
      </w:tblGrid>
      <w:tr w:rsidR="00E75CF3" w14:paraId="15E6FFCA" w14:textId="77777777">
        <w:tc>
          <w:tcPr>
            <w:tcW w:w="10320" w:type="dxa"/>
            <w:shd w:val="clear" w:color="auto" w:fill="auto"/>
            <w:tcMar>
              <w:top w:w="100" w:type="dxa"/>
              <w:left w:w="100" w:type="dxa"/>
              <w:bottom w:w="100" w:type="dxa"/>
              <w:right w:w="100" w:type="dxa"/>
            </w:tcMar>
          </w:tcPr>
          <w:p w14:paraId="75DC0CE1" w14:textId="0D664E2E" w:rsidR="00E75CF3" w:rsidRPr="00DC48EB" w:rsidRDefault="00DC48EB">
            <w:pPr>
              <w:widowControl w:val="0"/>
              <w:pBdr>
                <w:top w:val="nil"/>
                <w:left w:val="nil"/>
                <w:bottom w:val="nil"/>
                <w:right w:val="nil"/>
                <w:between w:val="nil"/>
              </w:pBdr>
              <w:spacing w:line="240" w:lineRule="auto"/>
              <w:rPr>
                <w:rFonts w:ascii="Cambria" w:eastAsia="Cambria" w:hAnsi="Cambria" w:cs="Cambria"/>
                <w:b/>
                <w:bCs/>
                <w:i/>
                <w:iCs/>
                <w:sz w:val="24"/>
                <w:szCs w:val="24"/>
              </w:rPr>
            </w:pPr>
            <w:r>
              <w:rPr>
                <w:rFonts w:ascii="Cambria" w:eastAsia="Cambria" w:hAnsi="Cambria" w:cs="Cambria"/>
                <w:b/>
                <w:bCs/>
                <w:i/>
                <w:iCs/>
                <w:sz w:val="24"/>
                <w:szCs w:val="24"/>
              </w:rPr>
              <w:t>Answers will vary</w:t>
            </w:r>
          </w:p>
        </w:tc>
      </w:tr>
    </w:tbl>
    <w:p w14:paraId="59EF9929" w14:textId="77777777" w:rsidR="00E75CF3" w:rsidRDefault="00E75CF3">
      <w:pPr>
        <w:spacing w:line="360" w:lineRule="auto"/>
        <w:ind w:left="1440"/>
        <w:jc w:val="both"/>
        <w:rPr>
          <w:rFonts w:ascii="Cambria" w:eastAsia="Cambria" w:hAnsi="Cambria" w:cs="Cambria"/>
          <w:sz w:val="24"/>
          <w:szCs w:val="24"/>
        </w:rPr>
      </w:pPr>
    </w:p>
    <w:p w14:paraId="57D39D40" w14:textId="77777777" w:rsidR="00E75CF3" w:rsidRDefault="00511668">
      <w:pPr>
        <w:numPr>
          <w:ilvl w:val="0"/>
          <w:numId w:val="2"/>
        </w:numPr>
        <w:spacing w:line="360" w:lineRule="auto"/>
        <w:jc w:val="both"/>
        <w:rPr>
          <w:rFonts w:ascii="Cambria" w:eastAsia="Cambria" w:hAnsi="Cambria" w:cs="Cambria"/>
          <w:sz w:val="24"/>
          <w:szCs w:val="24"/>
        </w:rPr>
      </w:pPr>
      <w:r>
        <w:rPr>
          <w:rFonts w:ascii="Cambria" w:eastAsia="Cambria" w:hAnsi="Cambria" w:cs="Cambria"/>
          <w:sz w:val="24"/>
          <w:szCs w:val="24"/>
        </w:rPr>
        <w:t xml:space="preserve">2. Look at the Google Form responses. Did the majority (more) of Team Fire students feel this is a </w:t>
      </w:r>
      <w:r>
        <w:rPr>
          <w:rFonts w:ascii="Cambria" w:eastAsia="Cambria" w:hAnsi="Cambria" w:cs="Cambria"/>
          <w:b/>
          <w:sz w:val="24"/>
          <w:szCs w:val="24"/>
        </w:rPr>
        <w:t>positive</w:t>
      </w:r>
      <w:r>
        <w:rPr>
          <w:rFonts w:ascii="Cambria" w:eastAsia="Cambria" w:hAnsi="Cambria" w:cs="Cambria"/>
          <w:sz w:val="24"/>
          <w:szCs w:val="24"/>
        </w:rPr>
        <w:t xml:space="preserve"> portrayal of Jackson, or </w:t>
      </w:r>
      <w:r>
        <w:rPr>
          <w:rFonts w:ascii="Cambria" w:eastAsia="Cambria" w:hAnsi="Cambria" w:cs="Cambria"/>
          <w:b/>
          <w:sz w:val="24"/>
          <w:szCs w:val="24"/>
        </w:rPr>
        <w:t>negative</w:t>
      </w:r>
      <w:r>
        <w:rPr>
          <w:rFonts w:ascii="Cambria" w:eastAsia="Cambria" w:hAnsi="Cambria" w:cs="Cambria"/>
          <w:sz w:val="24"/>
          <w:szCs w:val="24"/>
        </w:rPr>
        <w:t xml:space="preserve">? </w:t>
      </w:r>
    </w:p>
    <w:tbl>
      <w:tblPr>
        <w:tblStyle w:val="a0"/>
        <w:tblW w:w="10320"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20"/>
      </w:tblGrid>
      <w:tr w:rsidR="00E75CF3" w14:paraId="1937DF9A" w14:textId="77777777">
        <w:tc>
          <w:tcPr>
            <w:tcW w:w="10320" w:type="dxa"/>
            <w:shd w:val="clear" w:color="auto" w:fill="auto"/>
            <w:tcMar>
              <w:top w:w="100" w:type="dxa"/>
              <w:left w:w="100" w:type="dxa"/>
              <w:bottom w:w="100" w:type="dxa"/>
              <w:right w:w="100" w:type="dxa"/>
            </w:tcMar>
          </w:tcPr>
          <w:p w14:paraId="6C44748B" w14:textId="366161C8" w:rsidR="00E75CF3" w:rsidRDefault="00DC48EB">
            <w:pPr>
              <w:widowControl w:val="0"/>
              <w:spacing w:line="240" w:lineRule="auto"/>
              <w:rPr>
                <w:rFonts w:ascii="Cambria" w:eastAsia="Cambria" w:hAnsi="Cambria" w:cs="Cambria"/>
                <w:sz w:val="24"/>
                <w:szCs w:val="24"/>
              </w:rPr>
            </w:pPr>
            <w:r>
              <w:rPr>
                <w:rFonts w:ascii="Cambria" w:eastAsia="Cambria" w:hAnsi="Cambria" w:cs="Cambria"/>
                <w:b/>
                <w:bCs/>
                <w:i/>
                <w:iCs/>
                <w:sz w:val="24"/>
                <w:szCs w:val="24"/>
              </w:rPr>
              <w:t>Answers will vary</w:t>
            </w:r>
          </w:p>
        </w:tc>
      </w:tr>
    </w:tbl>
    <w:p w14:paraId="0F89C807" w14:textId="77777777" w:rsidR="00E75CF3" w:rsidRDefault="00E75CF3">
      <w:pPr>
        <w:spacing w:line="360" w:lineRule="auto"/>
        <w:ind w:left="1440"/>
        <w:jc w:val="both"/>
        <w:rPr>
          <w:rFonts w:ascii="Cambria" w:eastAsia="Cambria" w:hAnsi="Cambria" w:cs="Cambria"/>
          <w:sz w:val="24"/>
          <w:szCs w:val="24"/>
        </w:rPr>
      </w:pPr>
    </w:p>
    <w:p w14:paraId="33CB670C" w14:textId="77777777" w:rsidR="00E75CF3" w:rsidRDefault="00511668">
      <w:pPr>
        <w:numPr>
          <w:ilvl w:val="0"/>
          <w:numId w:val="2"/>
        </w:numPr>
        <w:spacing w:line="360" w:lineRule="auto"/>
        <w:jc w:val="both"/>
        <w:rPr>
          <w:rFonts w:ascii="Cambria" w:eastAsia="Cambria" w:hAnsi="Cambria" w:cs="Cambria"/>
          <w:sz w:val="24"/>
          <w:szCs w:val="24"/>
        </w:rPr>
      </w:pPr>
      <w:r>
        <w:rPr>
          <w:rFonts w:ascii="Cambria" w:eastAsia="Cambria" w:hAnsi="Cambria" w:cs="Cambria"/>
          <w:sz w:val="24"/>
          <w:szCs w:val="24"/>
        </w:rPr>
        <w:t>3. Describe how Andrew Jackson earned the nickname “Old Hickory.”</w:t>
      </w:r>
    </w:p>
    <w:tbl>
      <w:tblPr>
        <w:tblStyle w:val="a1"/>
        <w:tblW w:w="10320"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20"/>
      </w:tblGrid>
      <w:tr w:rsidR="00E75CF3" w14:paraId="477C8939" w14:textId="77777777">
        <w:tc>
          <w:tcPr>
            <w:tcW w:w="10320" w:type="dxa"/>
            <w:shd w:val="clear" w:color="auto" w:fill="auto"/>
            <w:tcMar>
              <w:top w:w="100" w:type="dxa"/>
              <w:left w:w="100" w:type="dxa"/>
              <w:bottom w:w="100" w:type="dxa"/>
              <w:right w:w="100" w:type="dxa"/>
            </w:tcMar>
          </w:tcPr>
          <w:p w14:paraId="1D3CFB2C" w14:textId="523EA487" w:rsidR="00E75CF3" w:rsidRPr="00DC48EB" w:rsidRDefault="00DC48EB">
            <w:pPr>
              <w:widowControl w:val="0"/>
              <w:spacing w:line="240" w:lineRule="auto"/>
              <w:rPr>
                <w:rFonts w:ascii="Cambria" w:eastAsia="Cambria" w:hAnsi="Cambria" w:cs="Cambria"/>
                <w:b/>
                <w:bCs/>
                <w:i/>
                <w:iCs/>
                <w:sz w:val="24"/>
                <w:szCs w:val="24"/>
              </w:rPr>
            </w:pPr>
            <w:r>
              <w:rPr>
                <w:rFonts w:ascii="Cambria" w:eastAsia="Cambria" w:hAnsi="Cambria" w:cs="Cambria"/>
                <w:b/>
                <w:bCs/>
                <w:i/>
                <w:iCs/>
                <w:sz w:val="24"/>
                <w:szCs w:val="24"/>
              </w:rPr>
              <w:t xml:space="preserve">Andrew Jackson earned the nickname “Old Hickory” when a soldier in 1812 described him as being “tough as hickory.” Hickory trees and extremely strong and very tough, just like Andrew Jackson. </w:t>
            </w:r>
          </w:p>
        </w:tc>
      </w:tr>
    </w:tbl>
    <w:p w14:paraId="65334DFB" w14:textId="21F1BE34" w:rsidR="00E75CF3" w:rsidRDefault="00511668">
      <w:pPr>
        <w:spacing w:line="360" w:lineRule="auto"/>
        <w:jc w:val="both"/>
        <w:rPr>
          <w:rFonts w:ascii="Cambria" w:eastAsia="Cambria" w:hAnsi="Cambria" w:cs="Cambria"/>
          <w:b/>
          <w:color w:val="6AA84F"/>
          <w:sz w:val="24"/>
          <w:szCs w:val="24"/>
          <w:u w:val="single"/>
        </w:rPr>
      </w:pPr>
      <w:r>
        <w:rPr>
          <w:rFonts w:ascii="Cambria" w:eastAsia="Cambria" w:hAnsi="Cambria" w:cs="Cambria"/>
          <w:b/>
          <w:color w:val="6AA84F"/>
          <w:sz w:val="24"/>
          <w:szCs w:val="24"/>
          <w:u w:val="single"/>
        </w:rPr>
        <w:lastRenderedPageBreak/>
        <w:t>Andrew Jackson: A Man for the People</w:t>
      </w:r>
    </w:p>
    <w:p w14:paraId="7C4387D9" w14:textId="521AA87B" w:rsidR="00E75CF3" w:rsidRDefault="00DC48EB">
      <w:pPr>
        <w:spacing w:line="360" w:lineRule="auto"/>
        <w:jc w:val="both"/>
        <w:rPr>
          <w:rFonts w:ascii="Cambria" w:eastAsia="Cambria" w:hAnsi="Cambria" w:cs="Cambria"/>
          <w:sz w:val="24"/>
          <w:szCs w:val="24"/>
        </w:rPr>
      </w:pPr>
      <w:r>
        <w:rPr>
          <w:noProof/>
        </w:rPr>
        <w:drawing>
          <wp:anchor distT="114300" distB="114300" distL="114300" distR="114300" simplePos="0" relativeHeight="251659264" behindDoc="0" locked="0" layoutInCell="1" hidden="0" allowOverlap="1" wp14:anchorId="5E23749E" wp14:editId="038549C2">
            <wp:simplePos x="0" y="0"/>
            <wp:positionH relativeFrom="column">
              <wp:posOffset>-60325</wp:posOffset>
            </wp:positionH>
            <wp:positionV relativeFrom="paragraph">
              <wp:posOffset>52070</wp:posOffset>
            </wp:positionV>
            <wp:extent cx="3128010" cy="1659890"/>
            <wp:effectExtent l="0" t="0" r="0" b="381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128010" cy="1659890"/>
                    </a:xfrm>
                    <a:prstGeom prst="rect">
                      <a:avLst/>
                    </a:prstGeom>
                    <a:ln/>
                  </pic:spPr>
                </pic:pic>
              </a:graphicData>
            </a:graphic>
            <wp14:sizeRelH relativeFrom="margin">
              <wp14:pctWidth>0</wp14:pctWidth>
            </wp14:sizeRelH>
            <wp14:sizeRelV relativeFrom="margin">
              <wp14:pctHeight>0</wp14:pctHeight>
            </wp14:sizeRelV>
          </wp:anchor>
        </w:drawing>
      </w:r>
      <w:r w:rsidR="00511668">
        <w:rPr>
          <w:rFonts w:ascii="Cambria" w:eastAsia="Cambria" w:hAnsi="Cambria" w:cs="Cambria"/>
          <w:b/>
          <w:sz w:val="24"/>
          <w:szCs w:val="24"/>
        </w:rPr>
        <w:tab/>
      </w:r>
      <w:r w:rsidR="00511668">
        <w:rPr>
          <w:rFonts w:ascii="Cambria" w:eastAsia="Cambria" w:hAnsi="Cambria" w:cs="Cambria"/>
          <w:sz w:val="24"/>
          <w:szCs w:val="24"/>
        </w:rPr>
        <w:t xml:space="preserve">During </w:t>
      </w:r>
      <w:r w:rsidR="00511668" w:rsidRPr="00DC48EB">
        <w:rPr>
          <w:rFonts w:ascii="Cambria" w:eastAsia="Cambria" w:hAnsi="Cambria" w:cs="Cambria"/>
          <w:sz w:val="24"/>
          <w:szCs w:val="24"/>
          <w:highlight w:val="yellow"/>
        </w:rPr>
        <w:t>the election of 1824</w:t>
      </w:r>
      <w:r w:rsidR="00511668">
        <w:rPr>
          <w:rFonts w:ascii="Cambria" w:eastAsia="Cambria" w:hAnsi="Cambria" w:cs="Cambria"/>
          <w:sz w:val="24"/>
          <w:szCs w:val="24"/>
        </w:rPr>
        <w:t xml:space="preserve">, there were a number of presidential candidates favored by different regions of the country.  The </w:t>
      </w:r>
      <w:r w:rsidR="00511668" w:rsidRPr="00DC48EB">
        <w:rPr>
          <w:rFonts w:ascii="Cambria" w:eastAsia="Cambria" w:hAnsi="Cambria" w:cs="Cambria"/>
          <w:sz w:val="24"/>
          <w:szCs w:val="24"/>
          <w:highlight w:val="yellow"/>
        </w:rPr>
        <w:t>North</w:t>
      </w:r>
      <w:r w:rsidR="00511668">
        <w:rPr>
          <w:rFonts w:ascii="Cambria" w:eastAsia="Cambria" w:hAnsi="Cambria" w:cs="Cambria"/>
          <w:sz w:val="24"/>
          <w:szCs w:val="24"/>
        </w:rPr>
        <w:t xml:space="preserve"> was in favor of </w:t>
      </w:r>
      <w:r w:rsidR="00511668" w:rsidRPr="00DC48EB">
        <w:rPr>
          <w:rFonts w:ascii="Cambria" w:eastAsia="Cambria" w:hAnsi="Cambria" w:cs="Cambria"/>
          <w:sz w:val="24"/>
          <w:szCs w:val="24"/>
          <w:highlight w:val="yellow"/>
        </w:rPr>
        <w:t>John Quincy Adams</w:t>
      </w:r>
      <w:r w:rsidR="00511668">
        <w:rPr>
          <w:rFonts w:ascii="Cambria" w:eastAsia="Cambria" w:hAnsi="Cambria" w:cs="Cambria"/>
          <w:sz w:val="24"/>
          <w:szCs w:val="24"/>
        </w:rPr>
        <w:t xml:space="preserve">, the </w:t>
      </w:r>
      <w:r w:rsidR="00511668" w:rsidRPr="00DC48EB">
        <w:rPr>
          <w:rFonts w:ascii="Cambria" w:eastAsia="Cambria" w:hAnsi="Cambria" w:cs="Cambria"/>
          <w:sz w:val="24"/>
          <w:szCs w:val="24"/>
          <w:highlight w:val="yellow"/>
        </w:rPr>
        <w:t>South</w:t>
      </w:r>
      <w:r w:rsidR="00511668">
        <w:rPr>
          <w:rFonts w:ascii="Cambria" w:eastAsia="Cambria" w:hAnsi="Cambria" w:cs="Cambria"/>
          <w:sz w:val="24"/>
          <w:szCs w:val="24"/>
        </w:rPr>
        <w:t xml:space="preserve"> </w:t>
      </w:r>
      <w:r w:rsidR="00511668" w:rsidRPr="00DC48EB">
        <w:rPr>
          <w:rFonts w:ascii="Cambria" w:eastAsia="Cambria" w:hAnsi="Cambria" w:cs="Cambria"/>
          <w:sz w:val="24"/>
          <w:szCs w:val="24"/>
          <w:highlight w:val="yellow"/>
        </w:rPr>
        <w:t>supported Andrew Jackson or William Craw</w:t>
      </w:r>
      <w:r w:rsidR="00511668" w:rsidRPr="00DC48EB">
        <w:rPr>
          <w:rFonts w:ascii="Cambria" w:eastAsia="Cambria" w:hAnsi="Cambria" w:cs="Cambria"/>
          <w:sz w:val="24"/>
          <w:szCs w:val="24"/>
          <w:highlight w:val="yellow"/>
        </w:rPr>
        <w:t>for</w:t>
      </w:r>
      <w:r w:rsidR="00511668">
        <w:rPr>
          <w:rFonts w:ascii="Cambria" w:eastAsia="Cambria" w:hAnsi="Cambria" w:cs="Cambria"/>
          <w:sz w:val="24"/>
          <w:szCs w:val="24"/>
        </w:rPr>
        <w:t xml:space="preserve">d, and the </w:t>
      </w:r>
      <w:r w:rsidR="00511668" w:rsidRPr="00DC48EB">
        <w:rPr>
          <w:rFonts w:ascii="Cambria" w:eastAsia="Cambria" w:hAnsi="Cambria" w:cs="Cambria"/>
          <w:sz w:val="24"/>
          <w:szCs w:val="24"/>
          <w:highlight w:val="yellow"/>
        </w:rPr>
        <w:t>West</w:t>
      </w:r>
      <w:r w:rsidR="00511668">
        <w:rPr>
          <w:rFonts w:ascii="Cambria" w:eastAsia="Cambria" w:hAnsi="Cambria" w:cs="Cambria"/>
          <w:sz w:val="24"/>
          <w:szCs w:val="24"/>
        </w:rPr>
        <w:t xml:space="preserve"> wanted </w:t>
      </w:r>
      <w:r w:rsidR="00511668" w:rsidRPr="00DC48EB">
        <w:rPr>
          <w:rFonts w:ascii="Cambria" w:eastAsia="Cambria" w:hAnsi="Cambria" w:cs="Cambria"/>
          <w:sz w:val="24"/>
          <w:szCs w:val="24"/>
          <w:highlight w:val="yellow"/>
        </w:rPr>
        <w:t>Henry Clay or Andrew Jackson</w:t>
      </w:r>
      <w:r w:rsidR="00511668">
        <w:rPr>
          <w:rFonts w:ascii="Cambria" w:eastAsia="Cambria" w:hAnsi="Cambria" w:cs="Cambria"/>
          <w:sz w:val="24"/>
          <w:szCs w:val="24"/>
        </w:rPr>
        <w:t xml:space="preserve">. Andrew Jackson won the </w:t>
      </w:r>
      <w:r w:rsidR="00511668">
        <w:rPr>
          <w:rFonts w:ascii="Cambria" w:eastAsia="Cambria" w:hAnsi="Cambria" w:cs="Cambria"/>
          <w:b/>
          <w:sz w:val="24"/>
          <w:szCs w:val="24"/>
        </w:rPr>
        <w:t>popular vote</w:t>
      </w:r>
      <w:r w:rsidR="00511668">
        <w:rPr>
          <w:rFonts w:ascii="Cambria" w:eastAsia="Cambria" w:hAnsi="Cambria" w:cs="Cambria"/>
          <w:sz w:val="24"/>
          <w:szCs w:val="24"/>
        </w:rPr>
        <w:t xml:space="preserve"> but </w:t>
      </w:r>
      <w:r w:rsidR="00511668" w:rsidRPr="00DC48EB">
        <w:rPr>
          <w:rFonts w:ascii="Cambria" w:eastAsia="Cambria" w:hAnsi="Cambria" w:cs="Cambria"/>
          <w:sz w:val="24"/>
          <w:szCs w:val="24"/>
          <w:highlight w:val="yellow"/>
        </w:rPr>
        <w:t xml:space="preserve">did not receive a majority of </w:t>
      </w:r>
      <w:r w:rsidR="00511668" w:rsidRPr="00DC48EB">
        <w:rPr>
          <w:rFonts w:ascii="Cambria" w:eastAsia="Cambria" w:hAnsi="Cambria" w:cs="Cambria"/>
          <w:b/>
          <w:sz w:val="24"/>
          <w:szCs w:val="24"/>
          <w:highlight w:val="yellow"/>
        </w:rPr>
        <w:t>electoral vo</w:t>
      </w:r>
      <w:r w:rsidR="00511668" w:rsidRPr="00DC48EB">
        <w:rPr>
          <w:rFonts w:ascii="Cambria" w:eastAsia="Cambria" w:hAnsi="Cambria" w:cs="Cambria"/>
          <w:b/>
          <w:sz w:val="24"/>
          <w:szCs w:val="24"/>
        </w:rPr>
        <w:t>te</w:t>
      </w:r>
      <w:r w:rsidR="00511668">
        <w:rPr>
          <w:rFonts w:ascii="Cambria" w:eastAsia="Cambria" w:hAnsi="Cambria" w:cs="Cambria"/>
          <w:b/>
          <w:sz w:val="24"/>
          <w:szCs w:val="24"/>
        </w:rPr>
        <w:t>s</w:t>
      </w:r>
      <w:r w:rsidR="00511668">
        <w:rPr>
          <w:rFonts w:ascii="Cambria" w:eastAsia="Cambria" w:hAnsi="Cambria" w:cs="Cambria"/>
          <w:sz w:val="24"/>
          <w:szCs w:val="24"/>
        </w:rPr>
        <w:t xml:space="preserve">. As a result, the </w:t>
      </w:r>
      <w:r w:rsidR="00511668" w:rsidRPr="00DC48EB">
        <w:rPr>
          <w:rFonts w:ascii="Cambria" w:eastAsia="Cambria" w:hAnsi="Cambria" w:cs="Cambria"/>
          <w:sz w:val="24"/>
          <w:szCs w:val="24"/>
          <w:highlight w:val="yellow"/>
        </w:rPr>
        <w:t>House of Representatives would decide the winne</w:t>
      </w:r>
      <w:r w:rsidR="00511668">
        <w:rPr>
          <w:rFonts w:ascii="Cambria" w:eastAsia="Cambria" w:hAnsi="Cambria" w:cs="Cambria"/>
          <w:sz w:val="24"/>
          <w:szCs w:val="24"/>
        </w:rPr>
        <w:t xml:space="preserve">r in that situation. After some possible “shady, </w:t>
      </w:r>
      <w:r w:rsidR="00511668">
        <w:rPr>
          <w:rFonts w:ascii="Cambria" w:eastAsia="Cambria" w:hAnsi="Cambria" w:cs="Cambria"/>
          <w:sz w:val="24"/>
          <w:szCs w:val="24"/>
        </w:rPr>
        <w:t xml:space="preserve">backroom deals,” </w:t>
      </w:r>
      <w:r w:rsidR="00511668" w:rsidRPr="00DC48EB">
        <w:rPr>
          <w:rFonts w:ascii="Cambria" w:eastAsia="Cambria" w:hAnsi="Cambria" w:cs="Cambria"/>
          <w:sz w:val="24"/>
          <w:szCs w:val="24"/>
          <w:highlight w:val="yellow"/>
        </w:rPr>
        <w:t>John Quincy Adams became the President</w:t>
      </w:r>
      <w:r w:rsidR="00511668">
        <w:rPr>
          <w:rFonts w:ascii="Cambria" w:eastAsia="Cambria" w:hAnsi="Cambria" w:cs="Cambria"/>
          <w:sz w:val="24"/>
          <w:szCs w:val="24"/>
        </w:rPr>
        <w:t xml:space="preserve">, even though </w:t>
      </w:r>
      <w:r w:rsidR="00511668" w:rsidRPr="00DC48EB">
        <w:rPr>
          <w:rFonts w:ascii="Cambria" w:eastAsia="Cambria" w:hAnsi="Cambria" w:cs="Cambria"/>
          <w:sz w:val="24"/>
          <w:szCs w:val="24"/>
          <w:highlight w:val="yellow"/>
        </w:rPr>
        <w:t xml:space="preserve">Andrew Jackson was more </w:t>
      </w:r>
      <w:proofErr w:type="spellStart"/>
      <w:r w:rsidR="00511668" w:rsidRPr="00DC48EB">
        <w:rPr>
          <w:rFonts w:ascii="Cambria" w:eastAsia="Cambria" w:hAnsi="Cambria" w:cs="Cambria"/>
          <w:sz w:val="24"/>
          <w:szCs w:val="24"/>
          <w:highlight w:val="yellow"/>
        </w:rPr>
        <w:t>well liked</w:t>
      </w:r>
      <w:proofErr w:type="spellEnd"/>
      <w:r w:rsidR="00511668" w:rsidRPr="00DC48EB">
        <w:rPr>
          <w:rFonts w:ascii="Cambria" w:eastAsia="Cambria" w:hAnsi="Cambria" w:cs="Cambria"/>
          <w:sz w:val="24"/>
          <w:szCs w:val="24"/>
          <w:highlight w:val="yellow"/>
        </w:rPr>
        <w:t xml:space="preserve"> by the American people.</w:t>
      </w:r>
      <w:r w:rsidR="00511668">
        <w:rPr>
          <w:rFonts w:ascii="Cambria" w:eastAsia="Cambria" w:hAnsi="Cambria" w:cs="Cambria"/>
          <w:sz w:val="24"/>
          <w:szCs w:val="24"/>
        </w:rPr>
        <w:t xml:space="preserve"> </w:t>
      </w:r>
    </w:p>
    <w:p w14:paraId="45BF7EBA" w14:textId="77777777" w:rsidR="00E75CF3" w:rsidRDefault="00511668">
      <w:pPr>
        <w:spacing w:line="360" w:lineRule="auto"/>
        <w:jc w:val="both"/>
        <w:rPr>
          <w:rFonts w:ascii="Cambria" w:eastAsia="Cambria" w:hAnsi="Cambria" w:cs="Cambria"/>
          <w:sz w:val="24"/>
          <w:szCs w:val="24"/>
        </w:rPr>
      </w:pPr>
      <w:r>
        <w:rPr>
          <w:rFonts w:ascii="Cambria" w:eastAsia="Cambria" w:hAnsi="Cambria" w:cs="Cambria"/>
          <w:sz w:val="24"/>
          <w:szCs w:val="24"/>
        </w:rPr>
        <w:tab/>
        <w:t xml:space="preserve">The bitterness and anger over the 1824 election led to the development of </w:t>
      </w:r>
      <w:r w:rsidRPr="00DC48EB">
        <w:rPr>
          <w:rFonts w:ascii="Cambria" w:eastAsia="Cambria" w:hAnsi="Cambria" w:cs="Cambria"/>
          <w:sz w:val="24"/>
          <w:szCs w:val="24"/>
          <w:highlight w:val="yellow"/>
        </w:rPr>
        <w:t>two new political parties</w:t>
      </w:r>
      <w:r>
        <w:rPr>
          <w:rFonts w:ascii="Cambria" w:eastAsia="Cambria" w:hAnsi="Cambria" w:cs="Cambria"/>
          <w:sz w:val="24"/>
          <w:szCs w:val="24"/>
        </w:rPr>
        <w:t xml:space="preserve">: The </w:t>
      </w:r>
      <w:r w:rsidRPr="00DC48EB">
        <w:rPr>
          <w:rFonts w:ascii="Cambria" w:eastAsia="Cambria" w:hAnsi="Cambria" w:cs="Cambria"/>
          <w:b/>
          <w:sz w:val="24"/>
          <w:szCs w:val="24"/>
          <w:highlight w:val="yellow"/>
        </w:rPr>
        <w:t>Democrats</w:t>
      </w:r>
      <w:r>
        <w:rPr>
          <w:rFonts w:ascii="Cambria" w:eastAsia="Cambria" w:hAnsi="Cambria" w:cs="Cambria"/>
          <w:sz w:val="24"/>
          <w:szCs w:val="24"/>
        </w:rPr>
        <w:t xml:space="preserve"> </w:t>
      </w:r>
      <w:r w:rsidRPr="00DC48EB">
        <w:rPr>
          <w:rFonts w:ascii="Cambria" w:eastAsia="Cambria" w:hAnsi="Cambria" w:cs="Cambria"/>
          <w:sz w:val="24"/>
          <w:szCs w:val="24"/>
          <w:highlight w:val="yellow"/>
        </w:rPr>
        <w:t>supported J</w:t>
      </w:r>
      <w:r w:rsidRPr="00DC48EB">
        <w:rPr>
          <w:rFonts w:ascii="Cambria" w:eastAsia="Cambria" w:hAnsi="Cambria" w:cs="Cambria"/>
          <w:sz w:val="24"/>
          <w:szCs w:val="24"/>
          <w:highlight w:val="yellow"/>
        </w:rPr>
        <w:t>ackson</w:t>
      </w:r>
      <w:r>
        <w:rPr>
          <w:rFonts w:ascii="Cambria" w:eastAsia="Cambria" w:hAnsi="Cambria" w:cs="Cambria"/>
          <w:sz w:val="24"/>
          <w:szCs w:val="24"/>
        </w:rPr>
        <w:t xml:space="preserve"> and </w:t>
      </w:r>
      <w:r w:rsidRPr="00DC48EB">
        <w:rPr>
          <w:rFonts w:ascii="Cambria" w:eastAsia="Cambria" w:hAnsi="Cambria" w:cs="Cambria"/>
          <w:sz w:val="24"/>
          <w:szCs w:val="24"/>
          <w:highlight w:val="yellow"/>
        </w:rPr>
        <w:t xml:space="preserve">the </w:t>
      </w:r>
      <w:r w:rsidRPr="00DC48EB">
        <w:rPr>
          <w:rFonts w:ascii="Cambria" w:eastAsia="Cambria" w:hAnsi="Cambria" w:cs="Cambria"/>
          <w:b/>
          <w:sz w:val="24"/>
          <w:szCs w:val="24"/>
          <w:highlight w:val="yellow"/>
        </w:rPr>
        <w:t xml:space="preserve">National Republicans </w:t>
      </w:r>
      <w:r w:rsidRPr="00DC48EB">
        <w:rPr>
          <w:rFonts w:ascii="Cambria" w:eastAsia="Cambria" w:hAnsi="Cambria" w:cs="Cambria"/>
          <w:sz w:val="24"/>
          <w:szCs w:val="24"/>
          <w:highlight w:val="yellow"/>
        </w:rPr>
        <w:t>supported Adams</w:t>
      </w:r>
      <w:r>
        <w:rPr>
          <w:rFonts w:ascii="Cambria" w:eastAsia="Cambria" w:hAnsi="Cambria" w:cs="Cambria"/>
          <w:sz w:val="24"/>
          <w:szCs w:val="24"/>
        </w:rPr>
        <w:t xml:space="preserve">. Jackson was a hardworking national war hero and he won an overwhelming victory. </w:t>
      </w:r>
      <w:r w:rsidRPr="00DC48EB">
        <w:rPr>
          <w:rFonts w:ascii="Cambria" w:eastAsia="Cambria" w:hAnsi="Cambria" w:cs="Cambria"/>
          <w:sz w:val="24"/>
          <w:szCs w:val="24"/>
          <w:highlight w:val="yellow"/>
        </w:rPr>
        <w:t>Andrew Jackson</w:t>
      </w:r>
      <w:r>
        <w:rPr>
          <w:rFonts w:ascii="Cambria" w:eastAsia="Cambria" w:hAnsi="Cambria" w:cs="Cambria"/>
          <w:sz w:val="24"/>
          <w:szCs w:val="24"/>
        </w:rPr>
        <w:t xml:space="preserve"> became </w:t>
      </w:r>
      <w:r w:rsidRPr="00DC48EB">
        <w:rPr>
          <w:rFonts w:ascii="Cambria" w:eastAsia="Cambria" w:hAnsi="Cambria" w:cs="Cambria"/>
          <w:sz w:val="24"/>
          <w:szCs w:val="24"/>
          <w:highlight w:val="yellow"/>
        </w:rPr>
        <w:t>the 7th President of the United States and John C. Calhoun became his vice president</w:t>
      </w:r>
      <w:r>
        <w:rPr>
          <w:rFonts w:ascii="Cambria" w:eastAsia="Cambria" w:hAnsi="Cambria" w:cs="Cambria"/>
          <w:sz w:val="24"/>
          <w:szCs w:val="24"/>
        </w:rPr>
        <w:t xml:space="preserve">. </w:t>
      </w:r>
    </w:p>
    <w:p w14:paraId="5E6D78D0" w14:textId="77777777" w:rsidR="00E75CF3" w:rsidRDefault="00511668">
      <w:pPr>
        <w:spacing w:line="360" w:lineRule="auto"/>
        <w:jc w:val="both"/>
        <w:rPr>
          <w:rFonts w:ascii="Cambria" w:eastAsia="Cambria" w:hAnsi="Cambria" w:cs="Cambria"/>
          <w:sz w:val="24"/>
          <w:szCs w:val="24"/>
        </w:rPr>
      </w:pPr>
      <w:r>
        <w:rPr>
          <w:rFonts w:ascii="Cambria" w:eastAsia="Cambria" w:hAnsi="Cambria" w:cs="Cambria"/>
          <w:sz w:val="24"/>
          <w:szCs w:val="24"/>
        </w:rPr>
        <w:tab/>
        <w:t>One reason fo</w:t>
      </w:r>
      <w:r>
        <w:rPr>
          <w:rFonts w:ascii="Cambria" w:eastAsia="Cambria" w:hAnsi="Cambria" w:cs="Cambria"/>
          <w:sz w:val="24"/>
          <w:szCs w:val="24"/>
        </w:rPr>
        <w:t xml:space="preserve">r Jackson’s victory was </w:t>
      </w:r>
      <w:r w:rsidRPr="00DC48EB">
        <w:rPr>
          <w:rFonts w:ascii="Cambria" w:eastAsia="Cambria" w:hAnsi="Cambria" w:cs="Cambria"/>
          <w:sz w:val="24"/>
          <w:szCs w:val="24"/>
          <w:highlight w:val="yellow"/>
        </w:rPr>
        <w:t>that he promoted expanding democratic privileges to a wider population</w:t>
      </w:r>
      <w:r>
        <w:rPr>
          <w:rFonts w:ascii="Cambria" w:eastAsia="Cambria" w:hAnsi="Cambria" w:cs="Cambria"/>
          <w:sz w:val="24"/>
          <w:szCs w:val="24"/>
        </w:rPr>
        <w:t xml:space="preserve">. </w:t>
      </w:r>
      <w:r w:rsidRPr="00DC48EB">
        <w:rPr>
          <w:rFonts w:ascii="Cambria" w:eastAsia="Cambria" w:hAnsi="Cambria" w:cs="Cambria"/>
          <w:sz w:val="24"/>
          <w:szCs w:val="24"/>
          <w:highlight w:val="yellow"/>
        </w:rPr>
        <w:t>Called</w:t>
      </w:r>
      <w:r w:rsidRPr="00DC48EB">
        <w:rPr>
          <w:rFonts w:ascii="Cambria" w:eastAsia="Cambria" w:hAnsi="Cambria" w:cs="Cambria"/>
          <w:b/>
          <w:sz w:val="24"/>
          <w:szCs w:val="24"/>
          <w:highlight w:val="yellow"/>
        </w:rPr>
        <w:t xml:space="preserve"> Jacksonian Democracy</w:t>
      </w:r>
      <w:r>
        <w:rPr>
          <w:rFonts w:ascii="Cambria" w:eastAsia="Cambria" w:hAnsi="Cambria" w:cs="Cambria"/>
          <w:sz w:val="24"/>
          <w:szCs w:val="24"/>
        </w:rPr>
        <w:t xml:space="preserve">, this movement </w:t>
      </w:r>
      <w:r w:rsidRPr="00DC48EB">
        <w:rPr>
          <w:rFonts w:ascii="Cambria" w:eastAsia="Cambria" w:hAnsi="Cambria" w:cs="Cambria"/>
          <w:sz w:val="24"/>
          <w:szCs w:val="24"/>
          <w:highlight w:val="yellow"/>
        </w:rPr>
        <w:t xml:space="preserve">included the extension of </w:t>
      </w:r>
      <w:r w:rsidRPr="00DC48EB">
        <w:rPr>
          <w:rFonts w:ascii="Cambria" w:eastAsia="Cambria" w:hAnsi="Cambria" w:cs="Cambria"/>
          <w:b/>
          <w:sz w:val="24"/>
          <w:szCs w:val="24"/>
          <w:highlight w:val="yellow"/>
        </w:rPr>
        <w:t>suffrage</w:t>
      </w:r>
      <w:r>
        <w:rPr>
          <w:rFonts w:ascii="Cambria" w:eastAsia="Cambria" w:hAnsi="Cambria" w:cs="Cambria"/>
          <w:sz w:val="24"/>
          <w:szCs w:val="24"/>
        </w:rPr>
        <w:t xml:space="preserve">. </w:t>
      </w:r>
      <w:r w:rsidRPr="00DC48EB">
        <w:rPr>
          <w:rFonts w:ascii="Cambria" w:eastAsia="Cambria" w:hAnsi="Cambria" w:cs="Cambria"/>
          <w:b/>
          <w:sz w:val="24"/>
          <w:szCs w:val="24"/>
          <w:highlight w:val="yellow"/>
        </w:rPr>
        <w:t>Suffrage</w:t>
      </w:r>
      <w:r>
        <w:rPr>
          <w:rFonts w:ascii="Cambria" w:eastAsia="Cambria" w:hAnsi="Cambria" w:cs="Cambria"/>
          <w:sz w:val="24"/>
          <w:szCs w:val="24"/>
        </w:rPr>
        <w:t xml:space="preserve"> is </w:t>
      </w:r>
      <w:r w:rsidRPr="00DC48EB">
        <w:rPr>
          <w:rFonts w:ascii="Cambria" w:eastAsia="Cambria" w:hAnsi="Cambria" w:cs="Cambria"/>
          <w:sz w:val="24"/>
          <w:szCs w:val="24"/>
          <w:highlight w:val="yellow"/>
        </w:rPr>
        <w:t>the right to vote</w:t>
      </w:r>
      <w:r>
        <w:rPr>
          <w:rFonts w:ascii="Cambria" w:eastAsia="Cambria" w:hAnsi="Cambria" w:cs="Cambria"/>
          <w:sz w:val="24"/>
          <w:szCs w:val="24"/>
        </w:rPr>
        <w:t xml:space="preserve">. Before, only white men who owned property or paid </w:t>
      </w:r>
      <w:r>
        <w:rPr>
          <w:rFonts w:ascii="Cambria" w:eastAsia="Cambria" w:hAnsi="Cambria" w:cs="Cambria"/>
          <w:sz w:val="24"/>
          <w:szCs w:val="24"/>
        </w:rPr>
        <w:t xml:space="preserve">taxes could vote, </w:t>
      </w:r>
      <w:r w:rsidRPr="00DC48EB">
        <w:rPr>
          <w:rFonts w:ascii="Cambria" w:eastAsia="Cambria" w:hAnsi="Cambria" w:cs="Cambria"/>
          <w:sz w:val="24"/>
          <w:szCs w:val="24"/>
          <w:highlight w:val="yellow"/>
        </w:rPr>
        <w:t>but Jackson loosened these restrictions to include more white men</w:t>
      </w:r>
      <w:r>
        <w:rPr>
          <w:rFonts w:ascii="Cambria" w:eastAsia="Cambria" w:hAnsi="Cambria" w:cs="Cambria"/>
          <w:sz w:val="24"/>
          <w:szCs w:val="24"/>
        </w:rPr>
        <w:t xml:space="preserve"> - free blacks and women still couldn’t vote. </w:t>
      </w:r>
      <w:proofErr w:type="spellStart"/>
      <w:r>
        <w:rPr>
          <w:rFonts w:ascii="Cambria" w:eastAsia="Cambria" w:hAnsi="Cambria" w:cs="Cambria"/>
          <w:sz w:val="24"/>
          <w:szCs w:val="24"/>
        </w:rPr>
        <w:t>Jackosn’s</w:t>
      </w:r>
      <w:proofErr w:type="spellEnd"/>
      <w:r>
        <w:rPr>
          <w:rFonts w:ascii="Cambria" w:eastAsia="Cambria" w:hAnsi="Cambria" w:cs="Cambria"/>
          <w:sz w:val="24"/>
          <w:szCs w:val="24"/>
        </w:rPr>
        <w:t xml:space="preserve"> win was considered a triumph for the common man</w:t>
      </w:r>
      <w:r w:rsidRPr="00DC48EB">
        <w:rPr>
          <w:rFonts w:ascii="Cambria" w:eastAsia="Cambria" w:hAnsi="Cambria" w:cs="Cambria"/>
          <w:sz w:val="24"/>
          <w:szCs w:val="24"/>
          <w:highlight w:val="yellow"/>
        </w:rPr>
        <w:t>. Jackson and his supporter</w:t>
      </w:r>
      <w:r w:rsidRPr="00DC48EB">
        <w:rPr>
          <w:rFonts w:ascii="Cambria" w:eastAsia="Cambria" w:hAnsi="Cambria" w:cs="Cambria"/>
          <w:b/>
          <w:sz w:val="24"/>
          <w:szCs w:val="24"/>
          <w:highlight w:val="yellow"/>
        </w:rPr>
        <w:t>s did not trust the government</w:t>
      </w:r>
      <w:r>
        <w:rPr>
          <w:rFonts w:ascii="Cambria" w:eastAsia="Cambria" w:hAnsi="Cambria" w:cs="Cambria"/>
          <w:b/>
          <w:sz w:val="24"/>
          <w:szCs w:val="24"/>
        </w:rPr>
        <w:t>.</w:t>
      </w:r>
      <w:r>
        <w:rPr>
          <w:rFonts w:ascii="Cambria" w:eastAsia="Cambria" w:hAnsi="Cambria" w:cs="Cambria"/>
          <w:sz w:val="24"/>
          <w:szCs w:val="24"/>
        </w:rPr>
        <w:t xml:space="preserve"> They believ</w:t>
      </w:r>
      <w:r>
        <w:rPr>
          <w:rFonts w:ascii="Cambria" w:eastAsia="Cambria" w:hAnsi="Cambria" w:cs="Cambria"/>
          <w:sz w:val="24"/>
          <w:szCs w:val="24"/>
        </w:rPr>
        <w:t xml:space="preserve">ed it often </w:t>
      </w:r>
      <w:r w:rsidRPr="00DC48EB">
        <w:rPr>
          <w:rFonts w:ascii="Cambria" w:eastAsia="Cambria" w:hAnsi="Cambria" w:cs="Cambria"/>
          <w:b/>
          <w:sz w:val="24"/>
          <w:szCs w:val="24"/>
          <w:highlight w:val="yellow"/>
        </w:rPr>
        <w:t>favored the rich and powerful</w:t>
      </w:r>
      <w:r>
        <w:rPr>
          <w:rFonts w:ascii="Cambria" w:eastAsia="Cambria" w:hAnsi="Cambria" w:cs="Cambria"/>
          <w:b/>
          <w:sz w:val="24"/>
          <w:szCs w:val="24"/>
        </w:rPr>
        <w:t>.</w:t>
      </w:r>
      <w:r>
        <w:rPr>
          <w:rFonts w:ascii="Cambria" w:eastAsia="Cambria" w:hAnsi="Cambria" w:cs="Cambria"/>
          <w:sz w:val="24"/>
          <w:szCs w:val="24"/>
        </w:rPr>
        <w:t xml:space="preserve"> The Jacksonians also were </w:t>
      </w:r>
      <w:r w:rsidRPr="00DC48EB">
        <w:rPr>
          <w:rFonts w:ascii="Cambria" w:eastAsia="Cambria" w:hAnsi="Cambria" w:cs="Cambria"/>
          <w:b/>
          <w:sz w:val="24"/>
          <w:szCs w:val="24"/>
          <w:highlight w:val="yellow"/>
        </w:rPr>
        <w:t>suspicious of banks</w:t>
      </w:r>
      <w:r w:rsidRPr="00DC48EB">
        <w:rPr>
          <w:rFonts w:ascii="Cambria" w:eastAsia="Cambria" w:hAnsi="Cambria" w:cs="Cambria"/>
          <w:sz w:val="24"/>
          <w:szCs w:val="24"/>
          <w:highlight w:val="yellow"/>
        </w:rPr>
        <w:t>, which they believed favored the rich.</w:t>
      </w:r>
      <w:r>
        <w:rPr>
          <w:rFonts w:ascii="Cambria" w:eastAsia="Cambria" w:hAnsi="Cambria" w:cs="Cambria"/>
          <w:sz w:val="24"/>
          <w:szCs w:val="24"/>
        </w:rPr>
        <w:t xml:space="preserve"> </w:t>
      </w:r>
    </w:p>
    <w:p w14:paraId="28C0BC33" w14:textId="77777777" w:rsidR="00E75CF3" w:rsidRDefault="00E75CF3">
      <w:pPr>
        <w:rPr>
          <w:rFonts w:ascii="Cambria" w:eastAsia="Cambria" w:hAnsi="Cambria" w:cs="Cambria"/>
          <w:sz w:val="24"/>
          <w:szCs w:val="24"/>
        </w:rPr>
      </w:pPr>
    </w:p>
    <w:p w14:paraId="0500B4F1" w14:textId="77777777" w:rsidR="00E75CF3" w:rsidRDefault="00511668">
      <w:pPr>
        <w:numPr>
          <w:ilvl w:val="0"/>
          <w:numId w:val="3"/>
        </w:numPr>
        <w:spacing w:line="360" w:lineRule="auto"/>
        <w:jc w:val="both"/>
        <w:rPr>
          <w:rFonts w:ascii="Cambria" w:eastAsia="Cambria" w:hAnsi="Cambria" w:cs="Cambria"/>
          <w:sz w:val="24"/>
          <w:szCs w:val="24"/>
        </w:rPr>
      </w:pPr>
      <w:r>
        <w:rPr>
          <w:rFonts w:ascii="Cambria" w:eastAsia="Cambria" w:hAnsi="Cambria" w:cs="Cambria"/>
          <w:sz w:val="24"/>
          <w:szCs w:val="24"/>
        </w:rPr>
        <w:t xml:space="preserve">4. Look at the Google Form responses from you and your classmates. After reading through the responses, </w:t>
      </w:r>
      <w:r>
        <w:rPr>
          <w:rFonts w:ascii="Cambria" w:eastAsia="Cambria" w:hAnsi="Cambria" w:cs="Cambria"/>
          <w:sz w:val="24"/>
          <w:szCs w:val="24"/>
          <w:u w:val="single"/>
        </w:rPr>
        <w:t>choose one</w:t>
      </w:r>
      <w:r>
        <w:rPr>
          <w:rFonts w:ascii="Cambria" w:eastAsia="Cambria" w:hAnsi="Cambria" w:cs="Cambria"/>
          <w:sz w:val="24"/>
          <w:szCs w:val="24"/>
        </w:rPr>
        <w:t xml:space="preserve"> response fr</w:t>
      </w:r>
      <w:r>
        <w:rPr>
          <w:rFonts w:ascii="Cambria" w:eastAsia="Cambria" w:hAnsi="Cambria" w:cs="Cambria"/>
          <w:sz w:val="24"/>
          <w:szCs w:val="24"/>
        </w:rPr>
        <w:t xml:space="preserve">om you/your classmates which </w:t>
      </w:r>
      <w:r>
        <w:rPr>
          <w:rFonts w:ascii="Cambria" w:eastAsia="Cambria" w:hAnsi="Cambria" w:cs="Cambria"/>
          <w:sz w:val="24"/>
          <w:szCs w:val="24"/>
          <w:u w:val="single"/>
        </w:rPr>
        <w:t>best</w:t>
      </w:r>
      <w:r>
        <w:rPr>
          <w:rFonts w:ascii="Cambria" w:eastAsia="Cambria" w:hAnsi="Cambria" w:cs="Cambria"/>
          <w:sz w:val="24"/>
          <w:szCs w:val="24"/>
        </w:rPr>
        <w:t xml:space="preserve"> represents Andrew Jackson </w:t>
      </w:r>
      <w:r>
        <w:rPr>
          <w:rFonts w:ascii="Cambria" w:eastAsia="Cambria" w:hAnsi="Cambria" w:cs="Cambria"/>
          <w:sz w:val="24"/>
          <w:szCs w:val="24"/>
          <w:u w:val="single"/>
        </w:rPr>
        <w:t>after</w:t>
      </w:r>
      <w:r>
        <w:rPr>
          <w:rFonts w:ascii="Cambria" w:eastAsia="Cambria" w:hAnsi="Cambria" w:cs="Cambria"/>
          <w:sz w:val="24"/>
          <w:szCs w:val="24"/>
        </w:rPr>
        <w:t xml:space="preserve"> reading the above passage. Re-type it below:</w:t>
      </w:r>
    </w:p>
    <w:tbl>
      <w:tblPr>
        <w:tblStyle w:val="a2"/>
        <w:tblW w:w="10320"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20"/>
      </w:tblGrid>
      <w:tr w:rsidR="00E75CF3" w14:paraId="785289F2" w14:textId="77777777">
        <w:tc>
          <w:tcPr>
            <w:tcW w:w="10320" w:type="dxa"/>
            <w:shd w:val="clear" w:color="auto" w:fill="auto"/>
            <w:tcMar>
              <w:top w:w="100" w:type="dxa"/>
              <w:left w:w="100" w:type="dxa"/>
              <w:bottom w:w="100" w:type="dxa"/>
              <w:right w:w="100" w:type="dxa"/>
            </w:tcMar>
          </w:tcPr>
          <w:p w14:paraId="072A2ED0" w14:textId="32A60DF4" w:rsidR="00E75CF3" w:rsidRPr="00DC48EB" w:rsidRDefault="00DC48EB">
            <w:pPr>
              <w:widowControl w:val="0"/>
              <w:spacing w:line="240" w:lineRule="auto"/>
              <w:rPr>
                <w:rFonts w:ascii="Cambria" w:eastAsia="Cambria" w:hAnsi="Cambria" w:cs="Cambria"/>
                <w:b/>
                <w:bCs/>
                <w:i/>
                <w:iCs/>
                <w:sz w:val="24"/>
                <w:szCs w:val="24"/>
              </w:rPr>
            </w:pPr>
            <w:r>
              <w:rPr>
                <w:rFonts w:ascii="Cambria" w:eastAsia="Cambria" w:hAnsi="Cambria" w:cs="Cambria"/>
                <w:b/>
                <w:bCs/>
                <w:i/>
                <w:iCs/>
                <w:sz w:val="24"/>
                <w:szCs w:val="24"/>
              </w:rPr>
              <w:t>Answers will vary.</w:t>
            </w:r>
          </w:p>
        </w:tc>
      </w:tr>
    </w:tbl>
    <w:p w14:paraId="11830573" w14:textId="77777777" w:rsidR="00E75CF3" w:rsidRDefault="00E75CF3">
      <w:pPr>
        <w:spacing w:line="360" w:lineRule="auto"/>
        <w:ind w:left="1440"/>
        <w:jc w:val="both"/>
        <w:rPr>
          <w:rFonts w:ascii="Cambria" w:eastAsia="Cambria" w:hAnsi="Cambria" w:cs="Cambria"/>
          <w:sz w:val="24"/>
          <w:szCs w:val="24"/>
        </w:rPr>
      </w:pPr>
    </w:p>
    <w:p w14:paraId="6A74BC0E" w14:textId="77777777" w:rsidR="00E75CF3" w:rsidRDefault="00511668">
      <w:pPr>
        <w:numPr>
          <w:ilvl w:val="0"/>
          <w:numId w:val="3"/>
        </w:numPr>
        <w:spacing w:line="360" w:lineRule="auto"/>
        <w:jc w:val="both"/>
        <w:rPr>
          <w:rFonts w:ascii="Cambria" w:eastAsia="Cambria" w:hAnsi="Cambria" w:cs="Cambria"/>
          <w:sz w:val="24"/>
          <w:szCs w:val="24"/>
        </w:rPr>
      </w:pPr>
      <w:r>
        <w:rPr>
          <w:rFonts w:ascii="Cambria" w:eastAsia="Cambria" w:hAnsi="Cambria" w:cs="Cambria"/>
          <w:sz w:val="24"/>
          <w:szCs w:val="24"/>
        </w:rPr>
        <w:t xml:space="preserve">5. Look at the Google Form responses. Did the majority (more) of Team Fire students feel this is a </w:t>
      </w:r>
      <w:r>
        <w:rPr>
          <w:rFonts w:ascii="Cambria" w:eastAsia="Cambria" w:hAnsi="Cambria" w:cs="Cambria"/>
          <w:b/>
          <w:sz w:val="24"/>
          <w:szCs w:val="24"/>
        </w:rPr>
        <w:t>positive</w:t>
      </w:r>
      <w:r>
        <w:rPr>
          <w:rFonts w:ascii="Cambria" w:eastAsia="Cambria" w:hAnsi="Cambria" w:cs="Cambria"/>
          <w:sz w:val="24"/>
          <w:szCs w:val="24"/>
        </w:rPr>
        <w:t xml:space="preserve"> portrayal of Jackson, or </w:t>
      </w:r>
      <w:r>
        <w:rPr>
          <w:rFonts w:ascii="Cambria" w:eastAsia="Cambria" w:hAnsi="Cambria" w:cs="Cambria"/>
          <w:b/>
          <w:sz w:val="24"/>
          <w:szCs w:val="24"/>
        </w:rPr>
        <w:t>negative</w:t>
      </w:r>
      <w:r>
        <w:rPr>
          <w:rFonts w:ascii="Cambria" w:eastAsia="Cambria" w:hAnsi="Cambria" w:cs="Cambria"/>
          <w:sz w:val="24"/>
          <w:szCs w:val="24"/>
        </w:rPr>
        <w:t xml:space="preserve">? </w:t>
      </w:r>
    </w:p>
    <w:tbl>
      <w:tblPr>
        <w:tblStyle w:val="a3"/>
        <w:tblW w:w="10320"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20"/>
      </w:tblGrid>
      <w:tr w:rsidR="00E75CF3" w14:paraId="33875308" w14:textId="77777777">
        <w:tc>
          <w:tcPr>
            <w:tcW w:w="10320" w:type="dxa"/>
            <w:shd w:val="clear" w:color="auto" w:fill="auto"/>
            <w:tcMar>
              <w:top w:w="100" w:type="dxa"/>
              <w:left w:w="100" w:type="dxa"/>
              <w:bottom w:w="100" w:type="dxa"/>
              <w:right w:w="100" w:type="dxa"/>
            </w:tcMar>
          </w:tcPr>
          <w:p w14:paraId="1B5F5688" w14:textId="7D7A012C" w:rsidR="00E75CF3" w:rsidRPr="00DC48EB" w:rsidRDefault="00DC48EB">
            <w:pPr>
              <w:widowControl w:val="0"/>
              <w:spacing w:line="240" w:lineRule="auto"/>
              <w:rPr>
                <w:rFonts w:ascii="Cambria" w:eastAsia="Cambria" w:hAnsi="Cambria" w:cs="Cambria"/>
                <w:b/>
                <w:bCs/>
                <w:i/>
                <w:iCs/>
                <w:sz w:val="24"/>
                <w:szCs w:val="24"/>
              </w:rPr>
            </w:pPr>
            <w:r>
              <w:rPr>
                <w:rFonts w:ascii="Cambria" w:eastAsia="Cambria" w:hAnsi="Cambria" w:cs="Cambria"/>
                <w:b/>
                <w:bCs/>
                <w:i/>
                <w:iCs/>
                <w:sz w:val="24"/>
                <w:szCs w:val="24"/>
              </w:rPr>
              <w:t>Answers will vary.</w:t>
            </w:r>
          </w:p>
        </w:tc>
      </w:tr>
    </w:tbl>
    <w:p w14:paraId="69893983" w14:textId="77777777" w:rsidR="00E75CF3" w:rsidRDefault="00E75CF3">
      <w:pPr>
        <w:spacing w:line="360" w:lineRule="auto"/>
        <w:rPr>
          <w:rFonts w:ascii="Cambria" w:eastAsia="Cambria" w:hAnsi="Cambria" w:cs="Cambria"/>
          <w:sz w:val="24"/>
          <w:szCs w:val="24"/>
        </w:rPr>
      </w:pPr>
    </w:p>
    <w:p w14:paraId="50704E1A" w14:textId="77777777" w:rsidR="00E75CF3" w:rsidRDefault="00511668">
      <w:pPr>
        <w:numPr>
          <w:ilvl w:val="0"/>
          <w:numId w:val="3"/>
        </w:numPr>
        <w:spacing w:line="360" w:lineRule="auto"/>
        <w:rPr>
          <w:rFonts w:ascii="Cambria" w:eastAsia="Cambria" w:hAnsi="Cambria" w:cs="Cambria"/>
          <w:sz w:val="24"/>
          <w:szCs w:val="24"/>
        </w:rPr>
      </w:pPr>
      <w:r>
        <w:rPr>
          <w:rFonts w:ascii="Cambria" w:eastAsia="Cambria" w:hAnsi="Cambria" w:cs="Cambria"/>
          <w:sz w:val="24"/>
          <w:szCs w:val="24"/>
        </w:rPr>
        <w:lastRenderedPageBreak/>
        <w:t xml:space="preserve">6. How did </w:t>
      </w:r>
      <w:r>
        <w:rPr>
          <w:rFonts w:ascii="Cambria" w:eastAsia="Cambria" w:hAnsi="Cambria" w:cs="Cambria"/>
          <w:b/>
          <w:sz w:val="24"/>
          <w:szCs w:val="24"/>
        </w:rPr>
        <w:t>Jacksonian Democracy</w:t>
      </w:r>
      <w:r>
        <w:rPr>
          <w:rFonts w:ascii="Cambria" w:eastAsia="Cambria" w:hAnsi="Cambria" w:cs="Cambria"/>
          <w:sz w:val="24"/>
          <w:szCs w:val="24"/>
        </w:rPr>
        <w:t xml:space="preserve"> expand democracy </w:t>
      </w:r>
      <w:r>
        <w:rPr>
          <w:rFonts w:ascii="Cambria" w:eastAsia="Cambria" w:hAnsi="Cambria" w:cs="Cambria"/>
          <w:sz w:val="24"/>
          <w:szCs w:val="24"/>
          <w:u w:val="single"/>
        </w:rPr>
        <w:t>and</w:t>
      </w:r>
      <w:r>
        <w:rPr>
          <w:rFonts w:ascii="Cambria" w:eastAsia="Cambria" w:hAnsi="Cambria" w:cs="Cambria"/>
          <w:sz w:val="24"/>
          <w:szCs w:val="24"/>
        </w:rPr>
        <w:t xml:space="preserve"> represent the common man? (Choose </w:t>
      </w:r>
      <w:r>
        <w:rPr>
          <w:rFonts w:ascii="Cambria" w:eastAsia="Cambria" w:hAnsi="Cambria" w:cs="Cambria"/>
          <w:b/>
          <w:sz w:val="24"/>
          <w:szCs w:val="24"/>
          <w:u w:val="single"/>
        </w:rPr>
        <w:t>two</w:t>
      </w:r>
      <w:r>
        <w:rPr>
          <w:rFonts w:ascii="Cambria" w:eastAsia="Cambria" w:hAnsi="Cambria" w:cs="Cambria"/>
          <w:sz w:val="24"/>
          <w:szCs w:val="24"/>
        </w:rPr>
        <w:t xml:space="preserve"> examples from the reading).</w:t>
      </w:r>
    </w:p>
    <w:tbl>
      <w:tblPr>
        <w:tblStyle w:val="a4"/>
        <w:tblW w:w="10320"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20"/>
      </w:tblGrid>
      <w:tr w:rsidR="00E75CF3" w14:paraId="2EA995F2" w14:textId="77777777">
        <w:tc>
          <w:tcPr>
            <w:tcW w:w="10320" w:type="dxa"/>
            <w:shd w:val="clear" w:color="auto" w:fill="auto"/>
            <w:tcMar>
              <w:top w:w="100" w:type="dxa"/>
              <w:left w:w="100" w:type="dxa"/>
              <w:bottom w:w="100" w:type="dxa"/>
              <w:right w:w="100" w:type="dxa"/>
            </w:tcMar>
          </w:tcPr>
          <w:p w14:paraId="7F710A6B" w14:textId="2C82DE60" w:rsidR="00E75CF3" w:rsidRPr="00DC48EB" w:rsidRDefault="00DC48EB">
            <w:pPr>
              <w:widowControl w:val="0"/>
              <w:spacing w:line="240" w:lineRule="auto"/>
              <w:rPr>
                <w:rFonts w:ascii="Cambria" w:eastAsia="Cambria" w:hAnsi="Cambria" w:cs="Cambria"/>
                <w:b/>
                <w:bCs/>
                <w:i/>
                <w:iCs/>
                <w:sz w:val="24"/>
                <w:szCs w:val="24"/>
              </w:rPr>
            </w:pPr>
            <w:r>
              <w:rPr>
                <w:rFonts w:ascii="Cambria" w:eastAsia="Cambria" w:hAnsi="Cambria" w:cs="Cambria"/>
                <w:b/>
                <w:bCs/>
                <w:i/>
                <w:iCs/>
                <w:sz w:val="24"/>
                <w:szCs w:val="24"/>
              </w:rPr>
              <w:t xml:space="preserve">Jacksonian Democracy expanded democracy as restrictions on who can vote (you needed to own land) were taken away. More white men were able to vote and have their voices heard. Jackson also distrusted the government and the bank, as he believed they favored the rich and those who were already in power. </w:t>
            </w:r>
          </w:p>
        </w:tc>
      </w:tr>
    </w:tbl>
    <w:p w14:paraId="3AEA2E1F" w14:textId="77777777" w:rsidR="00E75CF3" w:rsidRDefault="00511668">
      <w:pPr>
        <w:spacing w:line="360" w:lineRule="auto"/>
        <w:rPr>
          <w:rFonts w:ascii="Cambria" w:eastAsia="Cambria" w:hAnsi="Cambria" w:cs="Cambria"/>
          <w:sz w:val="24"/>
          <w:szCs w:val="24"/>
        </w:rPr>
      </w:pPr>
      <w:r>
        <w:rPr>
          <w:rFonts w:ascii="Cambria" w:eastAsia="Cambria" w:hAnsi="Cambria" w:cs="Cambria"/>
          <w:sz w:val="24"/>
          <w:szCs w:val="24"/>
        </w:rPr>
        <w:t xml:space="preserve">  </w:t>
      </w:r>
    </w:p>
    <w:p w14:paraId="44F8207F" w14:textId="77777777" w:rsidR="00E75CF3" w:rsidRDefault="00511668">
      <w:pPr>
        <w:spacing w:line="360" w:lineRule="auto"/>
        <w:rPr>
          <w:rFonts w:ascii="Cambria" w:eastAsia="Cambria" w:hAnsi="Cambria" w:cs="Cambria"/>
          <w:b/>
          <w:color w:val="BF9000"/>
          <w:sz w:val="24"/>
          <w:szCs w:val="24"/>
          <w:u w:val="single"/>
        </w:rPr>
      </w:pPr>
      <w:r>
        <w:rPr>
          <w:rFonts w:ascii="Cambria" w:eastAsia="Cambria" w:hAnsi="Cambria" w:cs="Cambria"/>
          <w:b/>
          <w:color w:val="BF9000"/>
          <w:sz w:val="24"/>
          <w:szCs w:val="24"/>
          <w:u w:val="single"/>
        </w:rPr>
        <w:t>Andrew Jackson: The Benefits of “Friendship”</w:t>
      </w:r>
    </w:p>
    <w:p w14:paraId="7E037BAE" w14:textId="6C3327FE" w:rsidR="00E75CF3" w:rsidRDefault="00DC48EB">
      <w:pPr>
        <w:spacing w:line="360" w:lineRule="auto"/>
        <w:jc w:val="both"/>
        <w:rPr>
          <w:rFonts w:ascii="Cambria" w:eastAsia="Cambria" w:hAnsi="Cambria" w:cs="Cambria"/>
          <w:sz w:val="24"/>
          <w:szCs w:val="24"/>
        </w:rPr>
      </w:pPr>
      <w:r>
        <w:rPr>
          <w:noProof/>
        </w:rPr>
        <w:drawing>
          <wp:anchor distT="114300" distB="114300" distL="114300" distR="114300" simplePos="0" relativeHeight="251660288" behindDoc="0" locked="0" layoutInCell="1" hidden="0" allowOverlap="1" wp14:anchorId="09E146AB" wp14:editId="1EFADA83">
            <wp:simplePos x="0" y="0"/>
            <wp:positionH relativeFrom="column">
              <wp:posOffset>23495</wp:posOffset>
            </wp:positionH>
            <wp:positionV relativeFrom="paragraph">
              <wp:posOffset>113665</wp:posOffset>
            </wp:positionV>
            <wp:extent cx="2105025" cy="3512820"/>
            <wp:effectExtent l="0" t="0" r="3175" b="508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105025" cy="3512820"/>
                    </a:xfrm>
                    <a:prstGeom prst="rect">
                      <a:avLst/>
                    </a:prstGeom>
                    <a:ln/>
                  </pic:spPr>
                </pic:pic>
              </a:graphicData>
            </a:graphic>
            <wp14:sizeRelH relativeFrom="margin">
              <wp14:pctWidth>0</wp14:pctWidth>
            </wp14:sizeRelH>
            <wp14:sizeRelV relativeFrom="margin">
              <wp14:pctHeight>0</wp14:pctHeight>
            </wp14:sizeRelV>
          </wp:anchor>
        </w:drawing>
      </w:r>
      <w:r w:rsidR="00511668">
        <w:rPr>
          <w:rFonts w:ascii="Cambria" w:eastAsia="Cambria" w:hAnsi="Cambria" w:cs="Cambria"/>
          <w:sz w:val="24"/>
          <w:szCs w:val="24"/>
        </w:rPr>
        <w:tab/>
      </w:r>
      <w:r w:rsidR="00511668">
        <w:rPr>
          <w:rFonts w:ascii="Cambria" w:eastAsia="Cambria" w:hAnsi="Cambria" w:cs="Cambria"/>
          <w:sz w:val="24"/>
          <w:szCs w:val="24"/>
        </w:rPr>
        <w:t>When Jackson began his term as President</w:t>
      </w:r>
      <w:r w:rsidR="00511668" w:rsidRPr="00DC48EB">
        <w:rPr>
          <w:rFonts w:ascii="Cambria" w:eastAsia="Cambria" w:hAnsi="Cambria" w:cs="Cambria"/>
          <w:sz w:val="24"/>
          <w:szCs w:val="24"/>
          <w:highlight w:val="yellow"/>
        </w:rPr>
        <w:t>, he started replacing some government officials with his friends and supporters</w:t>
      </w:r>
      <w:r w:rsidR="00511668">
        <w:rPr>
          <w:rFonts w:ascii="Cambria" w:eastAsia="Cambria" w:hAnsi="Cambria" w:cs="Cambria"/>
          <w:sz w:val="24"/>
          <w:szCs w:val="24"/>
        </w:rPr>
        <w:t>. Jackson claimed that putting new people into government jobs furthered democracy. However</w:t>
      </w:r>
      <w:r w:rsidR="00511668" w:rsidRPr="00DC48EB">
        <w:rPr>
          <w:rFonts w:ascii="Cambria" w:eastAsia="Cambria" w:hAnsi="Cambria" w:cs="Cambria"/>
          <w:sz w:val="24"/>
          <w:szCs w:val="24"/>
          <w:highlight w:val="yellow"/>
        </w:rPr>
        <w:t>, instead of replacing these employees with o</w:t>
      </w:r>
      <w:r w:rsidR="00511668" w:rsidRPr="00DC48EB">
        <w:rPr>
          <w:rFonts w:ascii="Cambria" w:eastAsia="Cambria" w:hAnsi="Cambria" w:cs="Cambria"/>
          <w:sz w:val="24"/>
          <w:szCs w:val="24"/>
          <w:highlight w:val="yellow"/>
        </w:rPr>
        <w:t>ther qualified employees, he replaced them with his own supporter</w:t>
      </w:r>
      <w:r w:rsidR="00511668">
        <w:rPr>
          <w:rFonts w:ascii="Cambria" w:eastAsia="Cambria" w:hAnsi="Cambria" w:cs="Cambria"/>
          <w:sz w:val="24"/>
          <w:szCs w:val="24"/>
        </w:rPr>
        <w:t xml:space="preserve">s. It was known as </w:t>
      </w:r>
      <w:r w:rsidR="00511668" w:rsidRPr="00DC48EB">
        <w:rPr>
          <w:rFonts w:ascii="Cambria" w:eastAsia="Cambria" w:hAnsi="Cambria" w:cs="Cambria"/>
          <w:sz w:val="24"/>
          <w:szCs w:val="24"/>
          <w:highlight w:val="yellow"/>
        </w:rPr>
        <w:t xml:space="preserve">the </w:t>
      </w:r>
      <w:r w:rsidR="00511668" w:rsidRPr="00DC48EB">
        <w:rPr>
          <w:rFonts w:ascii="Cambria" w:eastAsia="Cambria" w:hAnsi="Cambria" w:cs="Cambria"/>
          <w:b/>
          <w:sz w:val="24"/>
          <w:szCs w:val="24"/>
          <w:highlight w:val="yellow"/>
        </w:rPr>
        <w:t>Spoils System</w:t>
      </w:r>
      <w:r w:rsidR="00511668" w:rsidRPr="00DC48EB">
        <w:rPr>
          <w:rFonts w:ascii="Cambria" w:eastAsia="Cambria" w:hAnsi="Cambria" w:cs="Cambria"/>
          <w:sz w:val="24"/>
          <w:szCs w:val="24"/>
          <w:highlight w:val="yellow"/>
        </w:rPr>
        <w:t xml:space="preserve"> since it was a reward for his friends and his supporter</w:t>
      </w:r>
      <w:r w:rsidR="00511668">
        <w:rPr>
          <w:rFonts w:ascii="Cambria" w:eastAsia="Cambria" w:hAnsi="Cambria" w:cs="Cambria"/>
          <w:sz w:val="24"/>
          <w:szCs w:val="24"/>
        </w:rPr>
        <w:t xml:space="preserve">s. They were rewarded with a government </w:t>
      </w:r>
      <w:r w:rsidR="00511668" w:rsidRPr="00DC48EB">
        <w:rPr>
          <w:rFonts w:ascii="Cambria" w:eastAsia="Cambria" w:hAnsi="Cambria" w:cs="Cambria"/>
          <w:sz w:val="24"/>
          <w:szCs w:val="24"/>
          <w:highlight w:val="yellow"/>
        </w:rPr>
        <w:t>position even though they did not do much to deserve</w:t>
      </w:r>
      <w:r w:rsidR="00511668">
        <w:rPr>
          <w:rFonts w:ascii="Cambria" w:eastAsia="Cambria" w:hAnsi="Cambria" w:cs="Cambria"/>
          <w:sz w:val="24"/>
          <w:szCs w:val="24"/>
        </w:rPr>
        <w:t xml:space="preserve"> </w:t>
      </w:r>
      <w:r w:rsidR="00511668" w:rsidRPr="00DC48EB">
        <w:rPr>
          <w:rFonts w:ascii="Cambria" w:eastAsia="Cambria" w:hAnsi="Cambria" w:cs="Cambria"/>
          <w:sz w:val="24"/>
          <w:szCs w:val="24"/>
          <w:highlight w:val="yellow"/>
        </w:rPr>
        <w:t xml:space="preserve">their </w:t>
      </w:r>
      <w:r w:rsidR="00511668" w:rsidRPr="00DC48EB">
        <w:rPr>
          <w:rFonts w:ascii="Cambria" w:eastAsia="Cambria" w:hAnsi="Cambria" w:cs="Cambria"/>
          <w:sz w:val="24"/>
          <w:szCs w:val="24"/>
          <w:highlight w:val="yellow"/>
        </w:rPr>
        <w:t>jobs</w:t>
      </w:r>
      <w:r w:rsidR="00511668">
        <w:rPr>
          <w:rFonts w:ascii="Cambria" w:eastAsia="Cambria" w:hAnsi="Cambria" w:cs="Cambria"/>
          <w:sz w:val="24"/>
          <w:szCs w:val="24"/>
        </w:rPr>
        <w:t xml:space="preserve">. </w:t>
      </w:r>
    </w:p>
    <w:p w14:paraId="66ACB05A" w14:textId="77777777" w:rsidR="00E75CF3" w:rsidRDefault="00511668">
      <w:pPr>
        <w:spacing w:line="360" w:lineRule="auto"/>
        <w:jc w:val="both"/>
        <w:rPr>
          <w:rFonts w:ascii="Cambria" w:eastAsia="Cambria" w:hAnsi="Cambria" w:cs="Cambria"/>
          <w:sz w:val="24"/>
          <w:szCs w:val="24"/>
        </w:rPr>
      </w:pPr>
      <w:r>
        <w:rPr>
          <w:rFonts w:ascii="Cambria" w:eastAsia="Cambria" w:hAnsi="Cambria" w:cs="Cambria"/>
          <w:sz w:val="24"/>
          <w:szCs w:val="24"/>
        </w:rPr>
        <w:tab/>
        <w:t xml:space="preserve">Jackson rewarded many supporters with official Cabinet positions. Only </w:t>
      </w:r>
      <w:r w:rsidRPr="00DC48EB">
        <w:rPr>
          <w:rFonts w:ascii="Cambria" w:eastAsia="Cambria" w:hAnsi="Cambria" w:cs="Cambria"/>
          <w:sz w:val="24"/>
          <w:szCs w:val="24"/>
          <w:highlight w:val="yellow"/>
        </w:rPr>
        <w:t xml:space="preserve">Secretary of State </w:t>
      </w:r>
      <w:r w:rsidRPr="00DC48EB">
        <w:rPr>
          <w:rFonts w:ascii="Cambria" w:eastAsia="Cambria" w:hAnsi="Cambria" w:cs="Cambria"/>
          <w:b/>
          <w:sz w:val="24"/>
          <w:szCs w:val="24"/>
          <w:highlight w:val="yellow"/>
        </w:rPr>
        <w:t>Martin van Buren</w:t>
      </w:r>
      <w:r w:rsidRPr="00DC48EB">
        <w:rPr>
          <w:rFonts w:ascii="Cambria" w:eastAsia="Cambria" w:hAnsi="Cambria" w:cs="Cambria"/>
          <w:sz w:val="24"/>
          <w:szCs w:val="24"/>
          <w:highlight w:val="yellow"/>
        </w:rPr>
        <w:t xml:space="preserve"> was truly qualified for his position.</w:t>
      </w:r>
      <w:r>
        <w:rPr>
          <w:rFonts w:ascii="Cambria" w:eastAsia="Cambria" w:hAnsi="Cambria" w:cs="Cambria"/>
          <w:sz w:val="24"/>
          <w:szCs w:val="24"/>
        </w:rPr>
        <w:t xml:space="preserve"> Since many of these official Cabinet members were unqualified, they rarely met</w:t>
      </w:r>
      <w:r w:rsidRPr="00DC48EB">
        <w:rPr>
          <w:rFonts w:ascii="Cambria" w:eastAsia="Cambria" w:hAnsi="Cambria" w:cs="Cambria"/>
          <w:sz w:val="24"/>
          <w:szCs w:val="24"/>
          <w:highlight w:val="yellow"/>
        </w:rPr>
        <w:t xml:space="preserve">. Instead of relying on </w:t>
      </w:r>
      <w:r w:rsidRPr="00DC48EB">
        <w:rPr>
          <w:rFonts w:ascii="Cambria" w:eastAsia="Cambria" w:hAnsi="Cambria" w:cs="Cambria"/>
          <w:sz w:val="24"/>
          <w:szCs w:val="24"/>
          <w:highlight w:val="yellow"/>
        </w:rPr>
        <w:t>his Cabinet members, Jackson relied on an unofficial group of friends for advice that became known as the “</w:t>
      </w:r>
      <w:r w:rsidRPr="00DC48EB">
        <w:rPr>
          <w:rFonts w:ascii="Cambria" w:eastAsia="Cambria" w:hAnsi="Cambria" w:cs="Cambria"/>
          <w:b/>
          <w:sz w:val="24"/>
          <w:szCs w:val="24"/>
          <w:highlight w:val="yellow"/>
        </w:rPr>
        <w:t>Kitchen Cabinet</w:t>
      </w:r>
      <w:r>
        <w:rPr>
          <w:rFonts w:ascii="Cambria" w:eastAsia="Cambria" w:hAnsi="Cambria" w:cs="Cambria"/>
          <w:sz w:val="24"/>
          <w:szCs w:val="24"/>
        </w:rPr>
        <w:t xml:space="preserve">” (they often met in the White House kitchen). </w:t>
      </w:r>
    </w:p>
    <w:p w14:paraId="09F66D80" w14:textId="77777777" w:rsidR="00E75CF3" w:rsidRDefault="00E75CF3">
      <w:pPr>
        <w:spacing w:line="360" w:lineRule="auto"/>
        <w:rPr>
          <w:rFonts w:ascii="Cambria" w:eastAsia="Cambria" w:hAnsi="Cambria" w:cs="Cambria"/>
          <w:sz w:val="24"/>
          <w:szCs w:val="24"/>
        </w:rPr>
      </w:pPr>
    </w:p>
    <w:p w14:paraId="4DD38431" w14:textId="77777777" w:rsidR="00E75CF3" w:rsidRDefault="00511668">
      <w:pPr>
        <w:numPr>
          <w:ilvl w:val="0"/>
          <w:numId w:val="1"/>
        </w:numPr>
        <w:spacing w:line="360" w:lineRule="auto"/>
        <w:jc w:val="both"/>
        <w:rPr>
          <w:rFonts w:ascii="Cambria" w:eastAsia="Cambria" w:hAnsi="Cambria" w:cs="Cambria"/>
          <w:sz w:val="24"/>
          <w:szCs w:val="24"/>
        </w:rPr>
      </w:pPr>
      <w:r>
        <w:rPr>
          <w:rFonts w:ascii="Cambria" w:eastAsia="Cambria" w:hAnsi="Cambria" w:cs="Cambria"/>
          <w:sz w:val="24"/>
          <w:szCs w:val="24"/>
        </w:rPr>
        <w:t>7. Look at the Google Form responses from you and your classmates. After reading thro</w:t>
      </w:r>
      <w:r>
        <w:rPr>
          <w:rFonts w:ascii="Cambria" w:eastAsia="Cambria" w:hAnsi="Cambria" w:cs="Cambria"/>
          <w:sz w:val="24"/>
          <w:szCs w:val="24"/>
        </w:rPr>
        <w:t xml:space="preserve">ugh the responses, </w:t>
      </w:r>
      <w:r>
        <w:rPr>
          <w:rFonts w:ascii="Cambria" w:eastAsia="Cambria" w:hAnsi="Cambria" w:cs="Cambria"/>
          <w:sz w:val="24"/>
          <w:szCs w:val="24"/>
          <w:u w:val="single"/>
        </w:rPr>
        <w:t>choose one</w:t>
      </w:r>
      <w:r>
        <w:rPr>
          <w:rFonts w:ascii="Cambria" w:eastAsia="Cambria" w:hAnsi="Cambria" w:cs="Cambria"/>
          <w:sz w:val="24"/>
          <w:szCs w:val="24"/>
        </w:rPr>
        <w:t xml:space="preserve"> response from you/your classmates which </w:t>
      </w:r>
      <w:r>
        <w:rPr>
          <w:rFonts w:ascii="Cambria" w:eastAsia="Cambria" w:hAnsi="Cambria" w:cs="Cambria"/>
          <w:sz w:val="24"/>
          <w:szCs w:val="24"/>
          <w:u w:val="single"/>
        </w:rPr>
        <w:t>best</w:t>
      </w:r>
      <w:r>
        <w:rPr>
          <w:rFonts w:ascii="Cambria" w:eastAsia="Cambria" w:hAnsi="Cambria" w:cs="Cambria"/>
          <w:sz w:val="24"/>
          <w:szCs w:val="24"/>
        </w:rPr>
        <w:t xml:space="preserve"> represents Andrew Jackson </w:t>
      </w:r>
      <w:r>
        <w:rPr>
          <w:rFonts w:ascii="Cambria" w:eastAsia="Cambria" w:hAnsi="Cambria" w:cs="Cambria"/>
          <w:sz w:val="24"/>
          <w:szCs w:val="24"/>
          <w:u w:val="single"/>
        </w:rPr>
        <w:t>after</w:t>
      </w:r>
      <w:r>
        <w:rPr>
          <w:rFonts w:ascii="Cambria" w:eastAsia="Cambria" w:hAnsi="Cambria" w:cs="Cambria"/>
          <w:sz w:val="24"/>
          <w:szCs w:val="24"/>
        </w:rPr>
        <w:t xml:space="preserve"> reading the above passage. Re-type it below:</w:t>
      </w:r>
    </w:p>
    <w:tbl>
      <w:tblPr>
        <w:tblStyle w:val="a5"/>
        <w:tblW w:w="10320"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20"/>
      </w:tblGrid>
      <w:tr w:rsidR="00E75CF3" w14:paraId="31058DB7" w14:textId="77777777">
        <w:tc>
          <w:tcPr>
            <w:tcW w:w="10320" w:type="dxa"/>
            <w:shd w:val="clear" w:color="auto" w:fill="auto"/>
            <w:tcMar>
              <w:top w:w="100" w:type="dxa"/>
              <w:left w:w="100" w:type="dxa"/>
              <w:bottom w:w="100" w:type="dxa"/>
              <w:right w:w="100" w:type="dxa"/>
            </w:tcMar>
          </w:tcPr>
          <w:p w14:paraId="46832A96" w14:textId="3E431F9D" w:rsidR="00E75CF3" w:rsidRPr="00DC48EB" w:rsidRDefault="00DC48EB">
            <w:pPr>
              <w:widowControl w:val="0"/>
              <w:spacing w:line="240" w:lineRule="auto"/>
              <w:rPr>
                <w:rFonts w:ascii="Cambria" w:eastAsia="Cambria" w:hAnsi="Cambria" w:cs="Cambria"/>
                <w:b/>
                <w:bCs/>
                <w:i/>
                <w:iCs/>
                <w:sz w:val="24"/>
                <w:szCs w:val="24"/>
              </w:rPr>
            </w:pPr>
            <w:r>
              <w:rPr>
                <w:rFonts w:ascii="Cambria" w:eastAsia="Cambria" w:hAnsi="Cambria" w:cs="Cambria"/>
                <w:b/>
                <w:bCs/>
                <w:i/>
                <w:iCs/>
                <w:sz w:val="24"/>
                <w:szCs w:val="24"/>
              </w:rPr>
              <w:t>Answers will vary</w:t>
            </w:r>
          </w:p>
        </w:tc>
      </w:tr>
    </w:tbl>
    <w:p w14:paraId="3D1A7B6C" w14:textId="77777777" w:rsidR="00E75CF3" w:rsidRDefault="00E75CF3">
      <w:pPr>
        <w:spacing w:line="360" w:lineRule="auto"/>
        <w:ind w:left="1440"/>
        <w:jc w:val="both"/>
        <w:rPr>
          <w:rFonts w:ascii="Cambria" w:eastAsia="Cambria" w:hAnsi="Cambria" w:cs="Cambria"/>
          <w:sz w:val="24"/>
          <w:szCs w:val="24"/>
        </w:rPr>
      </w:pPr>
    </w:p>
    <w:p w14:paraId="3BFDC530" w14:textId="77777777" w:rsidR="00E75CF3" w:rsidRDefault="00511668">
      <w:pPr>
        <w:numPr>
          <w:ilvl w:val="0"/>
          <w:numId w:val="1"/>
        </w:numPr>
        <w:spacing w:line="360" w:lineRule="auto"/>
        <w:jc w:val="both"/>
        <w:rPr>
          <w:rFonts w:ascii="Cambria" w:eastAsia="Cambria" w:hAnsi="Cambria" w:cs="Cambria"/>
          <w:sz w:val="24"/>
          <w:szCs w:val="24"/>
        </w:rPr>
      </w:pPr>
      <w:r>
        <w:rPr>
          <w:rFonts w:ascii="Cambria" w:eastAsia="Cambria" w:hAnsi="Cambria" w:cs="Cambria"/>
          <w:sz w:val="24"/>
          <w:szCs w:val="24"/>
        </w:rPr>
        <w:t xml:space="preserve">8. Look at the Google Form responses. Did the majority (more) of Team Fire students feel this is a </w:t>
      </w:r>
      <w:r>
        <w:rPr>
          <w:rFonts w:ascii="Cambria" w:eastAsia="Cambria" w:hAnsi="Cambria" w:cs="Cambria"/>
          <w:b/>
          <w:sz w:val="24"/>
          <w:szCs w:val="24"/>
        </w:rPr>
        <w:t>positive</w:t>
      </w:r>
      <w:r>
        <w:rPr>
          <w:rFonts w:ascii="Cambria" w:eastAsia="Cambria" w:hAnsi="Cambria" w:cs="Cambria"/>
          <w:sz w:val="24"/>
          <w:szCs w:val="24"/>
        </w:rPr>
        <w:t xml:space="preserve"> portrayal of Jackson, or </w:t>
      </w:r>
      <w:r>
        <w:rPr>
          <w:rFonts w:ascii="Cambria" w:eastAsia="Cambria" w:hAnsi="Cambria" w:cs="Cambria"/>
          <w:b/>
          <w:sz w:val="24"/>
          <w:szCs w:val="24"/>
        </w:rPr>
        <w:t>negative</w:t>
      </w:r>
      <w:r>
        <w:rPr>
          <w:rFonts w:ascii="Cambria" w:eastAsia="Cambria" w:hAnsi="Cambria" w:cs="Cambria"/>
          <w:sz w:val="24"/>
          <w:szCs w:val="24"/>
        </w:rPr>
        <w:t xml:space="preserve">? </w:t>
      </w:r>
    </w:p>
    <w:tbl>
      <w:tblPr>
        <w:tblStyle w:val="a6"/>
        <w:tblW w:w="10320"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20"/>
      </w:tblGrid>
      <w:tr w:rsidR="00E75CF3" w14:paraId="583F7DA8" w14:textId="77777777">
        <w:tc>
          <w:tcPr>
            <w:tcW w:w="10320" w:type="dxa"/>
            <w:shd w:val="clear" w:color="auto" w:fill="auto"/>
            <w:tcMar>
              <w:top w:w="100" w:type="dxa"/>
              <w:left w:w="100" w:type="dxa"/>
              <w:bottom w:w="100" w:type="dxa"/>
              <w:right w:w="100" w:type="dxa"/>
            </w:tcMar>
          </w:tcPr>
          <w:p w14:paraId="11828BF2" w14:textId="25EB72BD" w:rsidR="00E75CF3" w:rsidRPr="00DC48EB" w:rsidRDefault="00DC48EB">
            <w:pPr>
              <w:widowControl w:val="0"/>
              <w:spacing w:line="240" w:lineRule="auto"/>
              <w:rPr>
                <w:rFonts w:ascii="Cambria" w:eastAsia="Cambria" w:hAnsi="Cambria" w:cs="Cambria"/>
                <w:b/>
                <w:bCs/>
                <w:i/>
                <w:iCs/>
                <w:sz w:val="24"/>
                <w:szCs w:val="24"/>
              </w:rPr>
            </w:pPr>
            <w:r>
              <w:rPr>
                <w:rFonts w:ascii="Cambria" w:eastAsia="Cambria" w:hAnsi="Cambria" w:cs="Cambria"/>
                <w:b/>
                <w:bCs/>
                <w:i/>
                <w:iCs/>
                <w:sz w:val="24"/>
                <w:szCs w:val="24"/>
              </w:rPr>
              <w:t>Answers will vary.</w:t>
            </w:r>
          </w:p>
        </w:tc>
      </w:tr>
    </w:tbl>
    <w:p w14:paraId="16C47F75" w14:textId="77777777" w:rsidR="00E75CF3" w:rsidRDefault="00E75CF3">
      <w:pPr>
        <w:spacing w:line="360" w:lineRule="auto"/>
        <w:ind w:left="720"/>
        <w:rPr>
          <w:rFonts w:ascii="Cambria" w:eastAsia="Cambria" w:hAnsi="Cambria" w:cs="Cambria"/>
          <w:sz w:val="24"/>
          <w:szCs w:val="24"/>
        </w:rPr>
      </w:pPr>
    </w:p>
    <w:p w14:paraId="0B5A74CA" w14:textId="77777777" w:rsidR="00E75CF3" w:rsidRDefault="00511668">
      <w:pPr>
        <w:numPr>
          <w:ilvl w:val="0"/>
          <w:numId w:val="1"/>
        </w:numPr>
        <w:spacing w:line="360" w:lineRule="auto"/>
        <w:rPr>
          <w:rFonts w:ascii="Cambria" w:eastAsia="Cambria" w:hAnsi="Cambria" w:cs="Cambria"/>
          <w:sz w:val="24"/>
          <w:szCs w:val="24"/>
        </w:rPr>
      </w:pPr>
      <w:r>
        <w:rPr>
          <w:rFonts w:ascii="Cambria" w:eastAsia="Cambria" w:hAnsi="Cambria" w:cs="Cambria"/>
          <w:sz w:val="24"/>
          <w:szCs w:val="24"/>
        </w:rPr>
        <w:lastRenderedPageBreak/>
        <w:t>9. Describe the Spoils System. (2-3 sentences).</w:t>
      </w:r>
    </w:p>
    <w:tbl>
      <w:tblPr>
        <w:tblStyle w:val="a7"/>
        <w:tblW w:w="10320"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20"/>
      </w:tblGrid>
      <w:tr w:rsidR="00E75CF3" w14:paraId="1637CD22" w14:textId="77777777">
        <w:tc>
          <w:tcPr>
            <w:tcW w:w="10320" w:type="dxa"/>
            <w:shd w:val="clear" w:color="auto" w:fill="auto"/>
            <w:tcMar>
              <w:top w:w="100" w:type="dxa"/>
              <w:left w:w="100" w:type="dxa"/>
              <w:bottom w:w="100" w:type="dxa"/>
              <w:right w:w="100" w:type="dxa"/>
            </w:tcMar>
          </w:tcPr>
          <w:p w14:paraId="283F0F39" w14:textId="10406A63" w:rsidR="00E75CF3" w:rsidRPr="00DC48EB" w:rsidRDefault="00DC48EB">
            <w:pPr>
              <w:widowControl w:val="0"/>
              <w:spacing w:line="240" w:lineRule="auto"/>
              <w:rPr>
                <w:rFonts w:ascii="Cambria" w:eastAsia="Cambria" w:hAnsi="Cambria" w:cs="Cambria"/>
                <w:b/>
                <w:bCs/>
                <w:i/>
                <w:iCs/>
                <w:sz w:val="24"/>
                <w:szCs w:val="24"/>
              </w:rPr>
            </w:pPr>
            <w:r>
              <w:rPr>
                <w:rFonts w:ascii="Cambria" w:eastAsia="Cambria" w:hAnsi="Cambria" w:cs="Cambria"/>
                <w:b/>
                <w:bCs/>
                <w:i/>
                <w:iCs/>
                <w:sz w:val="24"/>
                <w:szCs w:val="24"/>
              </w:rPr>
              <w:t xml:space="preserve">When Jackson was elected, he started to replace government employees with his friends and supporters. Government positions went to supporters and friends as a reward for their support, even though they didn’t deserve the job or were unqualified. </w:t>
            </w:r>
          </w:p>
        </w:tc>
      </w:tr>
    </w:tbl>
    <w:p w14:paraId="75C55981" w14:textId="77777777" w:rsidR="00E75CF3" w:rsidRDefault="00E75CF3">
      <w:pPr>
        <w:spacing w:line="360" w:lineRule="auto"/>
        <w:ind w:left="720"/>
        <w:rPr>
          <w:rFonts w:ascii="Cambria" w:eastAsia="Cambria" w:hAnsi="Cambria" w:cs="Cambria"/>
          <w:sz w:val="24"/>
          <w:szCs w:val="24"/>
        </w:rPr>
      </w:pPr>
    </w:p>
    <w:p w14:paraId="2F07A6FF" w14:textId="77777777" w:rsidR="00E75CF3" w:rsidRDefault="00511668">
      <w:pPr>
        <w:numPr>
          <w:ilvl w:val="0"/>
          <w:numId w:val="1"/>
        </w:numPr>
        <w:spacing w:line="360" w:lineRule="auto"/>
        <w:rPr>
          <w:rFonts w:ascii="Cambria" w:eastAsia="Cambria" w:hAnsi="Cambria" w:cs="Cambria"/>
          <w:sz w:val="24"/>
          <w:szCs w:val="24"/>
        </w:rPr>
      </w:pPr>
      <w:r>
        <w:rPr>
          <w:rFonts w:ascii="Cambria" w:eastAsia="Cambria" w:hAnsi="Cambria" w:cs="Cambria"/>
          <w:sz w:val="24"/>
          <w:szCs w:val="24"/>
        </w:rPr>
        <w:t xml:space="preserve">10. Do you think it was a good idea for Jackson to put his friends and supporters in positions of power in the federal government? Why or why not? </w:t>
      </w:r>
    </w:p>
    <w:tbl>
      <w:tblPr>
        <w:tblStyle w:val="a8"/>
        <w:tblW w:w="10320"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20"/>
      </w:tblGrid>
      <w:tr w:rsidR="00E75CF3" w14:paraId="79D56B71" w14:textId="77777777">
        <w:tc>
          <w:tcPr>
            <w:tcW w:w="10320" w:type="dxa"/>
            <w:shd w:val="clear" w:color="auto" w:fill="auto"/>
            <w:tcMar>
              <w:top w:w="100" w:type="dxa"/>
              <w:left w:w="100" w:type="dxa"/>
              <w:bottom w:w="100" w:type="dxa"/>
              <w:right w:w="100" w:type="dxa"/>
            </w:tcMar>
          </w:tcPr>
          <w:p w14:paraId="539E454D" w14:textId="1BB4AC86" w:rsidR="00E75CF3" w:rsidRPr="00DC48EB" w:rsidRDefault="00DC48EB">
            <w:pPr>
              <w:widowControl w:val="0"/>
              <w:spacing w:line="240" w:lineRule="auto"/>
              <w:rPr>
                <w:rFonts w:ascii="Cambria" w:eastAsia="Cambria" w:hAnsi="Cambria" w:cs="Cambria"/>
                <w:b/>
                <w:bCs/>
                <w:i/>
                <w:iCs/>
                <w:sz w:val="24"/>
                <w:szCs w:val="24"/>
              </w:rPr>
            </w:pPr>
            <w:r>
              <w:rPr>
                <w:rFonts w:ascii="Cambria" w:eastAsia="Cambria" w:hAnsi="Cambria" w:cs="Cambria"/>
                <w:b/>
                <w:bCs/>
                <w:i/>
                <w:iCs/>
                <w:sz w:val="24"/>
                <w:szCs w:val="24"/>
              </w:rPr>
              <w:t xml:space="preserve">Answers will vary. </w:t>
            </w:r>
          </w:p>
        </w:tc>
      </w:tr>
    </w:tbl>
    <w:p w14:paraId="0B87D167" w14:textId="77777777" w:rsidR="00E75CF3" w:rsidRDefault="00E75CF3">
      <w:pPr>
        <w:spacing w:line="360" w:lineRule="auto"/>
        <w:rPr>
          <w:rFonts w:ascii="Cambria" w:eastAsia="Cambria" w:hAnsi="Cambria" w:cs="Cambria"/>
          <w:sz w:val="24"/>
          <w:szCs w:val="24"/>
        </w:rPr>
      </w:pPr>
    </w:p>
    <w:p w14:paraId="74791FED" w14:textId="77777777" w:rsidR="00E75CF3" w:rsidRDefault="00E75CF3">
      <w:pPr>
        <w:spacing w:line="360" w:lineRule="auto"/>
        <w:rPr>
          <w:rFonts w:ascii="Cambria" w:eastAsia="Cambria" w:hAnsi="Cambria" w:cs="Cambria"/>
          <w:sz w:val="24"/>
          <w:szCs w:val="24"/>
        </w:rPr>
      </w:pPr>
    </w:p>
    <w:p w14:paraId="65CABA2F" w14:textId="77777777" w:rsidR="00E75CF3" w:rsidRDefault="00E75CF3">
      <w:pPr>
        <w:spacing w:line="360" w:lineRule="auto"/>
        <w:jc w:val="both"/>
        <w:rPr>
          <w:rFonts w:ascii="Cambria" w:eastAsia="Cambria" w:hAnsi="Cambria" w:cs="Cambria"/>
          <w:sz w:val="24"/>
          <w:szCs w:val="24"/>
        </w:rPr>
      </w:pPr>
    </w:p>
    <w:sectPr w:rsidR="00E75CF3">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68B683" w14:textId="77777777" w:rsidR="00511668" w:rsidRDefault="00511668">
      <w:pPr>
        <w:spacing w:line="240" w:lineRule="auto"/>
      </w:pPr>
      <w:r>
        <w:separator/>
      </w:r>
    </w:p>
  </w:endnote>
  <w:endnote w:type="continuationSeparator" w:id="0">
    <w:p w14:paraId="47FA091A" w14:textId="77777777" w:rsidR="00511668" w:rsidRDefault="005116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98DAD" w14:textId="77777777" w:rsidR="00DC48EB" w:rsidRDefault="00DC48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0150E" w14:textId="77777777" w:rsidR="00DC48EB" w:rsidRDefault="00DC48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02C11" w14:textId="77777777" w:rsidR="00DC48EB" w:rsidRDefault="00DC48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72AA0C" w14:textId="77777777" w:rsidR="00511668" w:rsidRDefault="00511668">
      <w:pPr>
        <w:spacing w:line="240" w:lineRule="auto"/>
      </w:pPr>
      <w:r>
        <w:separator/>
      </w:r>
    </w:p>
  </w:footnote>
  <w:footnote w:type="continuationSeparator" w:id="0">
    <w:p w14:paraId="6A3E0214" w14:textId="77777777" w:rsidR="00511668" w:rsidRDefault="005116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30AB5" w14:textId="77777777" w:rsidR="00DC48EB" w:rsidRDefault="00DC48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6E2B7" w14:textId="77777777" w:rsidR="00E75CF3" w:rsidRDefault="00511668">
    <w:pPr>
      <w:jc w:val="right"/>
    </w:pPr>
    <w:r>
      <w:fldChar w:fldCharType="begin"/>
    </w:r>
    <w:r>
      <w:instrText>PAGE</w:instrText>
    </w:r>
    <w:r w:rsidR="00DC48EB">
      <w:fldChar w:fldCharType="separate"/>
    </w:r>
    <w:r w:rsidR="00DC48EB">
      <w:rPr>
        <w:noProof/>
      </w:rPr>
      <w:t>1</w:t>
    </w:r>
    <w:r>
      <w:fldChar w:fldCharType="end"/>
    </w:r>
    <w:r>
      <w:t xml:space="preserve"> of 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047D7" w14:textId="77777777" w:rsidR="00DC48EB" w:rsidRDefault="00DC48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D5AB1"/>
    <w:multiLevelType w:val="multilevel"/>
    <w:tmpl w:val="E5F6A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935623E"/>
    <w:multiLevelType w:val="multilevel"/>
    <w:tmpl w:val="7FF2D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8B474FF"/>
    <w:multiLevelType w:val="multilevel"/>
    <w:tmpl w:val="62023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CF3"/>
    <w:rsid w:val="00511668"/>
    <w:rsid w:val="00DC48EB"/>
    <w:rsid w:val="00E75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6FDCE"/>
  <w15:docId w15:val="{A245F287-0457-AC44-BC95-450E3386E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C48EB"/>
    <w:pPr>
      <w:tabs>
        <w:tab w:val="center" w:pos="4680"/>
        <w:tab w:val="right" w:pos="9360"/>
      </w:tabs>
      <w:spacing w:line="240" w:lineRule="auto"/>
    </w:pPr>
  </w:style>
  <w:style w:type="character" w:customStyle="1" w:styleId="HeaderChar">
    <w:name w:val="Header Char"/>
    <w:basedOn w:val="DefaultParagraphFont"/>
    <w:link w:val="Header"/>
    <w:uiPriority w:val="99"/>
    <w:rsid w:val="00DC48EB"/>
  </w:style>
  <w:style w:type="paragraph" w:styleId="Footer">
    <w:name w:val="footer"/>
    <w:basedOn w:val="Normal"/>
    <w:link w:val="FooterChar"/>
    <w:uiPriority w:val="99"/>
    <w:unhideWhenUsed/>
    <w:rsid w:val="00DC48EB"/>
    <w:pPr>
      <w:tabs>
        <w:tab w:val="center" w:pos="4680"/>
        <w:tab w:val="right" w:pos="9360"/>
      </w:tabs>
      <w:spacing w:line="240" w:lineRule="auto"/>
    </w:pPr>
  </w:style>
  <w:style w:type="character" w:customStyle="1" w:styleId="FooterChar">
    <w:name w:val="Footer Char"/>
    <w:basedOn w:val="DefaultParagraphFont"/>
    <w:link w:val="Footer"/>
    <w:uiPriority w:val="99"/>
    <w:rsid w:val="00DC4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915</Words>
  <Characters>5221</Characters>
  <Application>Microsoft Office Word</Application>
  <DocSecurity>0</DocSecurity>
  <Lines>43</Lines>
  <Paragraphs>12</Paragraphs>
  <ScaleCrop>false</ScaleCrop>
  <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Meritz</cp:lastModifiedBy>
  <cp:revision>2</cp:revision>
  <dcterms:created xsi:type="dcterms:W3CDTF">2020-05-11T18:14:00Z</dcterms:created>
  <dcterms:modified xsi:type="dcterms:W3CDTF">2020-05-11T18:14:00Z</dcterms:modified>
</cp:coreProperties>
</file>